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AE11" w14:textId="1B7565FA" w:rsidR="00487339" w:rsidRDefault="0001692D" w:rsidP="00487339">
      <w:pPr>
        <w:pStyle w:val="Title"/>
      </w:pPr>
      <w:r>
        <w:rPr>
          <w:noProof/>
        </w:rPr>
        <w:drawing>
          <wp:anchor distT="0" distB="0" distL="114300" distR="114300" simplePos="0" relativeHeight="251658240" behindDoc="1" locked="0" layoutInCell="1" allowOverlap="1" wp14:anchorId="01D5E7BD" wp14:editId="1DA21F95">
            <wp:simplePos x="0" y="0"/>
            <wp:positionH relativeFrom="column">
              <wp:posOffset>5029200</wp:posOffset>
            </wp:positionH>
            <wp:positionV relativeFrom="paragraph">
              <wp:posOffset>0</wp:posOffset>
            </wp:positionV>
            <wp:extent cx="1009650" cy="917182"/>
            <wp:effectExtent l="0" t="0" r="0" b="0"/>
            <wp:wrapNone/>
            <wp:docPr id="1860740381" name="Picture 1" descr="A gold map with a white flower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40381" name="Picture 1" descr="A gold map with a white flower and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917182"/>
                    </a:xfrm>
                    <a:prstGeom prst="rect">
                      <a:avLst/>
                    </a:prstGeom>
                  </pic:spPr>
                </pic:pic>
              </a:graphicData>
            </a:graphic>
          </wp:anchor>
        </w:drawing>
      </w:r>
      <w:r w:rsidR="00487339">
        <w:t>Policy and Procedure Manual</w:t>
      </w:r>
    </w:p>
    <w:p w14:paraId="71898AA4" w14:textId="74154994" w:rsidR="00487339" w:rsidRDefault="00487339" w:rsidP="00487339">
      <w:pPr>
        <w:pStyle w:val="Subtitle"/>
      </w:pPr>
      <w:r>
        <w:t xml:space="preserve">Louisiana Association of Secretaries to Chiefs of Police </w:t>
      </w:r>
    </w:p>
    <w:p w14:paraId="7FF9EF85" w14:textId="14893B43" w:rsidR="00487339" w:rsidRDefault="00487339" w:rsidP="00487339">
      <w:pPr>
        <w:pStyle w:val="Heading1"/>
      </w:pPr>
      <w:r>
        <w:t xml:space="preserve">History </w:t>
      </w:r>
    </w:p>
    <w:p w14:paraId="6C06BBAC" w14:textId="2448F315" w:rsidR="00487339" w:rsidRDefault="00487339" w:rsidP="00487339">
      <w:r>
        <w:t>The Louisiana Association of Secretaries to Chiefs of Police was formed November 12, 1983. The Organization was the brainchild of Karen Dye of the Bossier City Police Department who along with a few other Secretaires to Chiefs felt that there was a need for an organization of Secretaries to Chiefs of Police with membership also available to Assistant Chiefs of Police that w</w:t>
      </w:r>
      <w:r w:rsidR="00525FE8">
        <w:t>ou</w:t>
      </w:r>
      <w:r>
        <w:t xml:space="preserve">ld allow us the opportunity through education and instructional activities to provide a more professional atmosphere and enhance our ability to promote the administration of law enforcement in our police departments in our ability to promote </w:t>
      </w:r>
      <w:r w:rsidR="00525FE8">
        <w:t xml:space="preserve">the administration of law enforcement in our police departments in our respective cities throughout the state. She took the initiative to organize a meeting of those Secretaires to Chiefs and on November 12, 1983, an organizational meeting was held in Bossier City for the purpose of forming the Louisiana Association of Secretaries to Chiefs of Police. In attendance </w:t>
      </w:r>
      <w:r w:rsidR="0001692D">
        <w:t>were</w:t>
      </w:r>
      <w:r w:rsidR="00525FE8">
        <w:t xml:space="preserve"> Karen Dye, Bossier City Police Department, Linda Deville, Shreveport Police Department, Maxine Davis, Alexandria Police Department, Eloyce Tannehill, Monroe Police Department, and Linda Durr, Monroe Police Department. </w:t>
      </w:r>
      <w:r w:rsidR="00525FE8">
        <w:br/>
      </w:r>
    </w:p>
    <w:p w14:paraId="43D41AC7" w14:textId="45444357" w:rsidR="00525FE8" w:rsidRDefault="00525FE8" w:rsidP="00487339">
      <w:r>
        <w:t xml:space="preserve">The first annual meeting of the Louisiana Association of Secretaries to Chiefs of Police was held in Monroe, Louisiana March 29 and 30, 1984, hosted by Eloyce Tannehill, Linda Durr and their Chief Willie Buffington. The Louisiana Association of Chiefs of Police made a generous donation of $500.00 for the purpose of assisting the Association in getting started. </w:t>
      </w:r>
    </w:p>
    <w:p w14:paraId="10A01514" w14:textId="77D160D5" w:rsidR="00525FE8" w:rsidRDefault="00525FE8" w:rsidP="00487339">
      <w:r>
        <w:t xml:space="preserve">The first slate of Officers for the Association </w:t>
      </w:r>
      <w:proofErr w:type="gramStart"/>
      <w:r>
        <w:t>were</w:t>
      </w:r>
      <w:proofErr w:type="gramEnd"/>
      <w:r>
        <w:t xml:space="preserve">: </w:t>
      </w:r>
      <w:r>
        <w:br/>
        <w:t xml:space="preserve">Karen Dye, Bossier City – President </w:t>
      </w:r>
      <w:r>
        <w:br/>
      </w:r>
      <w:r w:rsidR="000D2A67">
        <w:t xml:space="preserve">Linda Deville, Shreveport – Vice President </w:t>
      </w:r>
      <w:r w:rsidR="000D2A67">
        <w:br/>
        <w:t>Eloyce Tannehill, Monroe – Secretary/Treasurer</w:t>
      </w:r>
      <w:r w:rsidR="000D2A67">
        <w:br/>
        <w:t>Maxiene Davis, Alexandria – Sergeant-At-Arms</w:t>
      </w:r>
    </w:p>
    <w:p w14:paraId="720C0C26" w14:textId="77777777" w:rsidR="00487339" w:rsidRDefault="00487339" w:rsidP="00487339">
      <w:pPr>
        <w:pStyle w:val="Heading1"/>
      </w:pPr>
      <w:r>
        <w:t>Purpose</w:t>
      </w:r>
    </w:p>
    <w:p w14:paraId="336101CC" w14:textId="0A72B677" w:rsidR="003D3895" w:rsidRDefault="00501822" w:rsidP="00487339">
      <w:r w:rsidRPr="00501822">
        <w:t>The purpose of this association is to promote the administration of law enforcement in the police departments of our respective cities in this state</w:t>
      </w:r>
      <w:r w:rsidR="00322C09">
        <w:t>,</w:t>
      </w:r>
      <w:r w:rsidRPr="00501822">
        <w:t xml:space="preserve"> and through education and instructional activities</w:t>
      </w:r>
      <w:r w:rsidR="00322C09">
        <w:t>,</w:t>
      </w:r>
      <w:r w:rsidRPr="00501822">
        <w:t xml:space="preserve"> provide a more professional</w:t>
      </w:r>
      <w:r w:rsidR="00322C09" w:rsidRPr="00322C09">
        <w:t xml:space="preserve"> atmosphere within our departments for the benefit of the people</w:t>
      </w:r>
      <w:r w:rsidR="00322C09">
        <w:t>,</w:t>
      </w:r>
      <w:r w:rsidR="00322C09" w:rsidRPr="00322C09">
        <w:t xml:space="preserve"> our departments</w:t>
      </w:r>
      <w:r w:rsidR="00322C09">
        <w:t>,</w:t>
      </w:r>
      <w:r w:rsidR="00322C09" w:rsidRPr="00322C09">
        <w:t xml:space="preserve"> our chiefs of police and ourselves</w:t>
      </w:r>
    </w:p>
    <w:p w14:paraId="6DCEA1D5" w14:textId="77777777" w:rsidR="003D3895" w:rsidRDefault="003D3895">
      <w:r>
        <w:br w:type="page"/>
      </w:r>
    </w:p>
    <w:p w14:paraId="0BE5D03F" w14:textId="77777777" w:rsidR="00487339" w:rsidRDefault="00487339" w:rsidP="00487339"/>
    <w:p w14:paraId="6937EDD2" w14:textId="72FBCAF8" w:rsidR="005D0A75" w:rsidRDefault="000F7A02" w:rsidP="00082FCE">
      <w:pPr>
        <w:pStyle w:val="Heading1"/>
        <w:spacing w:line="240" w:lineRule="auto"/>
      </w:pPr>
      <w:r>
        <w:t xml:space="preserve"> </w:t>
      </w:r>
      <w:r w:rsidR="005D0A75">
        <w:t>Section 1: Membership</w:t>
      </w:r>
      <w:r w:rsidR="00D619FD">
        <w:t xml:space="preserve"> Types</w:t>
      </w:r>
    </w:p>
    <w:p w14:paraId="6A6FB3A5" w14:textId="21AB82F5" w:rsidR="00487339" w:rsidRDefault="00FC60D5" w:rsidP="00082FCE">
      <w:pPr>
        <w:spacing w:line="240" w:lineRule="auto"/>
      </w:pPr>
      <w:r w:rsidRPr="00FC60D5">
        <w:t xml:space="preserve">Membership in this association shall consist of </w:t>
      </w:r>
      <w:r>
        <w:t>A</w:t>
      </w:r>
      <w:r w:rsidRPr="00FC60D5">
        <w:t xml:space="preserve">ctive, </w:t>
      </w:r>
      <w:r>
        <w:t>A</w:t>
      </w:r>
      <w:r w:rsidRPr="00FC60D5">
        <w:t>ssociate</w:t>
      </w:r>
      <w:r w:rsidR="00D22C75">
        <w:t>,</w:t>
      </w:r>
      <w:r w:rsidRPr="00FC60D5">
        <w:t xml:space="preserve"> </w:t>
      </w:r>
      <w:r w:rsidR="00D22C75">
        <w:t>H</w:t>
      </w:r>
      <w:r w:rsidRPr="00FC60D5">
        <w:t xml:space="preserve">onorary and </w:t>
      </w:r>
      <w:r w:rsidR="00D22C75">
        <w:t>H</w:t>
      </w:r>
      <w:r w:rsidRPr="00FC60D5">
        <w:t>onorary life members.</w:t>
      </w:r>
    </w:p>
    <w:p w14:paraId="46C3D1A1" w14:textId="6461874B" w:rsidR="00487339" w:rsidRPr="00082FCE" w:rsidRDefault="00B63E68" w:rsidP="00082FCE">
      <w:pPr>
        <w:pStyle w:val="Heading2"/>
        <w:spacing w:line="240" w:lineRule="auto"/>
        <w:rPr>
          <w:u w:val="single"/>
        </w:rPr>
      </w:pPr>
      <w:r w:rsidRPr="00082FCE">
        <w:rPr>
          <w:u w:val="single"/>
        </w:rPr>
        <w:t>1.1 Active</w:t>
      </w:r>
    </w:p>
    <w:p w14:paraId="2886DABE" w14:textId="786FB8B0" w:rsidR="00487339" w:rsidRDefault="00B2191E" w:rsidP="00082FCE">
      <w:pPr>
        <w:spacing w:line="240" w:lineRule="auto"/>
      </w:pPr>
      <w:r w:rsidRPr="00B2191E">
        <w:t xml:space="preserve">Active members of this association shall be secretaries to chiefs of police, secretaries to assistant chiefs of police, </w:t>
      </w:r>
      <w:r w:rsidR="00FB0A77">
        <w:t>personnel</w:t>
      </w:r>
      <w:r w:rsidRPr="00B2191E">
        <w:t xml:space="preserve"> performing the duties of </w:t>
      </w:r>
      <w:r w:rsidR="00A246EF">
        <w:t>S</w:t>
      </w:r>
      <w:r w:rsidRPr="00B2191E">
        <w:t>ecretar</w:t>
      </w:r>
      <w:r w:rsidR="00A246EF">
        <w:t>ies</w:t>
      </w:r>
      <w:r w:rsidRPr="00B2191E">
        <w:t xml:space="preserve"> to </w:t>
      </w:r>
      <w:r w:rsidR="00A246EF">
        <w:t>C</w:t>
      </w:r>
      <w:r w:rsidRPr="00B2191E">
        <w:t xml:space="preserve">hiefs of </w:t>
      </w:r>
      <w:r w:rsidR="00A246EF">
        <w:t>P</w:t>
      </w:r>
      <w:r w:rsidRPr="00B2191E">
        <w:t xml:space="preserve">olice or </w:t>
      </w:r>
      <w:r w:rsidR="00A246EF">
        <w:t>A</w:t>
      </w:r>
      <w:r w:rsidRPr="00B2191E">
        <w:t xml:space="preserve">ssistant </w:t>
      </w:r>
      <w:r w:rsidR="00A246EF">
        <w:t>C</w:t>
      </w:r>
      <w:r w:rsidRPr="00B2191E">
        <w:t xml:space="preserve">hiefs of </w:t>
      </w:r>
      <w:r w:rsidR="00A246EF">
        <w:t>P</w:t>
      </w:r>
      <w:r w:rsidRPr="00B2191E">
        <w:t xml:space="preserve">olice and retired secretaries who are active members in the </w:t>
      </w:r>
      <w:r w:rsidR="00A246EF">
        <w:t>A</w:t>
      </w:r>
      <w:r w:rsidRPr="00B2191E">
        <w:t>ssociation at the time of their retirement</w:t>
      </w:r>
      <w:r w:rsidR="00A246EF">
        <w:t>.</w:t>
      </w:r>
      <w:r w:rsidR="00B63E68">
        <w:t xml:space="preserve"> O</w:t>
      </w:r>
      <w:r w:rsidRPr="00B2191E">
        <w:t>nly active members may vote and hold office</w:t>
      </w:r>
      <w:r w:rsidR="00B63E68">
        <w:t>.</w:t>
      </w:r>
      <w:r w:rsidRPr="00B2191E">
        <w:t xml:space="preserve"> </w:t>
      </w:r>
      <w:r w:rsidR="00B63E68">
        <w:t>D</w:t>
      </w:r>
      <w:r w:rsidRPr="00B2191E">
        <w:t>ues for all active members or $75</w:t>
      </w:r>
    </w:p>
    <w:p w14:paraId="65168FA5" w14:textId="119FD405" w:rsidR="00487339" w:rsidRPr="00082FCE" w:rsidRDefault="00487339" w:rsidP="00082FCE">
      <w:pPr>
        <w:pStyle w:val="Heading2"/>
        <w:spacing w:line="240" w:lineRule="auto"/>
        <w:rPr>
          <w:u w:val="single"/>
        </w:rPr>
      </w:pPr>
      <w:r w:rsidRPr="00082FCE">
        <w:rPr>
          <w:u w:val="single"/>
        </w:rPr>
        <w:t xml:space="preserve">1.2 </w:t>
      </w:r>
      <w:r w:rsidR="00B63E68" w:rsidRPr="00082FCE">
        <w:rPr>
          <w:u w:val="single"/>
        </w:rPr>
        <w:t>Associate</w:t>
      </w:r>
    </w:p>
    <w:p w14:paraId="5DD93502" w14:textId="7678A3AC" w:rsidR="00487339" w:rsidRDefault="00C7204D" w:rsidP="00082FCE">
      <w:pPr>
        <w:spacing w:line="240" w:lineRule="auto"/>
      </w:pPr>
      <w:r w:rsidRPr="00C7204D">
        <w:t>Associate members of this association shall be all other individuals not holding positions as specified under active membership</w:t>
      </w:r>
      <w:r w:rsidR="00A42346" w:rsidRPr="00C7204D">
        <w:t>. This</w:t>
      </w:r>
      <w:r w:rsidRPr="00C7204D">
        <w:t xml:space="preserve"> class is also open to any active member in good standing but has been separated from their law enforcement </w:t>
      </w:r>
      <w:r w:rsidR="00A42346" w:rsidRPr="00C7204D">
        <w:t>agency</w:t>
      </w:r>
      <w:r w:rsidRPr="00C7204D">
        <w:t xml:space="preserve"> and wishes to retain membership</w:t>
      </w:r>
      <w:r w:rsidR="00A42346">
        <w:t>.</w:t>
      </w:r>
      <w:r w:rsidRPr="00C7204D">
        <w:t xml:space="preserve"> </w:t>
      </w:r>
      <w:r w:rsidR="00A42346">
        <w:t>T</w:t>
      </w:r>
      <w:r w:rsidRPr="00C7204D">
        <w:t xml:space="preserve">his class is also open to any </w:t>
      </w:r>
      <w:r w:rsidR="0073044D">
        <w:t>in</w:t>
      </w:r>
      <w:r w:rsidRPr="00C7204D">
        <w:t xml:space="preserve">active member that is no longer actively employed by an </w:t>
      </w:r>
      <w:r w:rsidR="00B448C4" w:rsidRPr="00C7204D">
        <w:t>agency</w:t>
      </w:r>
      <w:r w:rsidRPr="00C7204D">
        <w:t xml:space="preserve"> but wishes to re</w:t>
      </w:r>
      <w:r w:rsidR="00330EE6">
        <w:t>-establish</w:t>
      </w:r>
      <w:r w:rsidRPr="00C7204D">
        <w:t xml:space="preserve"> membership</w:t>
      </w:r>
      <w:r w:rsidR="00330EE6">
        <w:t>,</w:t>
      </w:r>
      <w:r w:rsidRPr="00C7204D">
        <w:t xml:space="preserve"> pending approval of the </w:t>
      </w:r>
      <w:r w:rsidR="00330EE6">
        <w:t>E</w:t>
      </w:r>
      <w:r w:rsidRPr="00C7204D">
        <w:t xml:space="preserve">xecutive </w:t>
      </w:r>
      <w:r w:rsidR="00330EE6">
        <w:t>B</w:t>
      </w:r>
      <w:r w:rsidRPr="00C7204D">
        <w:t>oard</w:t>
      </w:r>
      <w:r w:rsidR="00330EE6">
        <w:t>.</w:t>
      </w:r>
      <w:r w:rsidRPr="00C7204D">
        <w:t xml:space="preserve"> </w:t>
      </w:r>
      <w:r w:rsidR="00330EE6" w:rsidRPr="00C7204D">
        <w:t>This</w:t>
      </w:r>
      <w:r w:rsidRPr="00C7204D">
        <w:t xml:space="preserve"> class of membership</w:t>
      </w:r>
      <w:r w:rsidR="0097017F" w:rsidRPr="0097017F">
        <w:t xml:space="preserve"> will not have voting rights</w:t>
      </w:r>
      <w:r w:rsidR="00330EE6">
        <w:t>,</w:t>
      </w:r>
      <w:r w:rsidR="0097017F" w:rsidRPr="0097017F">
        <w:t xml:space="preserve"> cannot hold any office</w:t>
      </w:r>
      <w:r w:rsidR="00330EE6">
        <w:t>,</w:t>
      </w:r>
      <w:r w:rsidR="0097017F" w:rsidRPr="0097017F">
        <w:t xml:space="preserve"> but may serve on committees</w:t>
      </w:r>
      <w:r w:rsidR="00330EE6">
        <w:t>.</w:t>
      </w:r>
      <w:r w:rsidR="0097017F" w:rsidRPr="0097017F">
        <w:t xml:space="preserve"> </w:t>
      </w:r>
      <w:r w:rsidR="00330EE6">
        <w:t>D</w:t>
      </w:r>
      <w:r w:rsidR="0097017F" w:rsidRPr="0097017F">
        <w:t>ues for all associate members are $75</w:t>
      </w:r>
    </w:p>
    <w:p w14:paraId="5F12137E" w14:textId="005B849A" w:rsidR="00487339" w:rsidRPr="00082FCE" w:rsidRDefault="00487339" w:rsidP="00082FCE">
      <w:pPr>
        <w:pStyle w:val="Heading2"/>
        <w:spacing w:line="240" w:lineRule="auto"/>
        <w:rPr>
          <w:u w:val="single"/>
        </w:rPr>
      </w:pPr>
      <w:r w:rsidRPr="00082FCE">
        <w:rPr>
          <w:u w:val="single"/>
        </w:rPr>
        <w:t xml:space="preserve">1.3 </w:t>
      </w:r>
      <w:r w:rsidR="00330EE6" w:rsidRPr="00082FCE">
        <w:rPr>
          <w:u w:val="single"/>
        </w:rPr>
        <w:t xml:space="preserve">Honorary </w:t>
      </w:r>
    </w:p>
    <w:p w14:paraId="7292BD39" w14:textId="4DBEB6FF" w:rsidR="00487339" w:rsidRDefault="00082FCE" w:rsidP="00082FCE">
      <w:pPr>
        <w:spacing w:line="240" w:lineRule="auto"/>
      </w:pPr>
      <w:r w:rsidRPr="00082FCE">
        <w:t xml:space="preserve">Honorary membership shall be designated bestowed upon any person who has made outstanding contributions to the </w:t>
      </w:r>
      <w:r w:rsidR="00261203">
        <w:t>A</w:t>
      </w:r>
      <w:r w:rsidRPr="00082FCE">
        <w:t>ssociation or to the field of law enforcement</w:t>
      </w:r>
      <w:r w:rsidR="00261203">
        <w:t>.</w:t>
      </w:r>
      <w:r w:rsidRPr="00082FCE">
        <w:t xml:space="preserve"> </w:t>
      </w:r>
      <w:r w:rsidR="00261203" w:rsidRPr="00082FCE">
        <w:t>The</w:t>
      </w:r>
      <w:r w:rsidRPr="00082FCE">
        <w:t xml:space="preserve"> designation will only be made after nomination by an active member</w:t>
      </w:r>
      <w:r w:rsidR="00261203">
        <w:t>,</w:t>
      </w:r>
      <w:r w:rsidRPr="00082FCE">
        <w:t xml:space="preserve"> review and recommendation of the </w:t>
      </w:r>
      <w:r w:rsidR="00261203">
        <w:t>E</w:t>
      </w:r>
      <w:r w:rsidRPr="00082FCE">
        <w:t xml:space="preserve">xecutive </w:t>
      </w:r>
      <w:r w:rsidR="00261203">
        <w:t>B</w:t>
      </w:r>
      <w:r w:rsidRPr="00082FCE">
        <w:t>oard and election by membership</w:t>
      </w:r>
      <w:r w:rsidR="00261203">
        <w:t>.</w:t>
      </w:r>
      <w:r w:rsidRPr="00082FCE">
        <w:t xml:space="preserve"> </w:t>
      </w:r>
      <w:r w:rsidR="00261203">
        <w:t>H</w:t>
      </w:r>
      <w:r w:rsidRPr="00082FCE">
        <w:t>onorary members will have no voting rights</w:t>
      </w:r>
      <w:r w:rsidR="00261203">
        <w:t>,</w:t>
      </w:r>
      <w:r w:rsidRPr="00082FCE">
        <w:t xml:space="preserve"> cannot hold any office and will not be eligible to serve on any committee</w:t>
      </w:r>
      <w:r w:rsidR="00634E29">
        <w:t>.</w:t>
      </w:r>
      <w:r w:rsidRPr="00082FCE">
        <w:t xml:space="preserve"> </w:t>
      </w:r>
      <w:r w:rsidR="00634E29" w:rsidRPr="00082FCE">
        <w:t>The</w:t>
      </w:r>
      <w:r w:rsidRPr="00082FCE">
        <w:t xml:space="preserve"> membership c</w:t>
      </w:r>
      <w:r w:rsidR="00634E29">
        <w:t>lass</w:t>
      </w:r>
      <w:r w:rsidRPr="00082FCE">
        <w:t xml:space="preserve"> is a c</w:t>
      </w:r>
      <w:r w:rsidR="00634E29">
        <w:t>lass</w:t>
      </w:r>
      <w:r w:rsidRPr="00082FCE">
        <w:t xml:space="preserve"> of honor</w:t>
      </w:r>
      <w:r w:rsidR="00634E29">
        <w:t>.</w:t>
      </w:r>
      <w:r w:rsidRPr="00082FCE">
        <w:t xml:space="preserve"> </w:t>
      </w:r>
      <w:r w:rsidR="00634E29">
        <w:t>T</w:t>
      </w:r>
      <w:r w:rsidRPr="00082FCE">
        <w:t>here are no dues for honorary members</w:t>
      </w:r>
      <w:r w:rsidR="00634E29">
        <w:t>.</w:t>
      </w:r>
    </w:p>
    <w:p w14:paraId="78ABBDED" w14:textId="3928C9B5" w:rsidR="00487339" w:rsidRPr="00C2451B" w:rsidRDefault="00487339" w:rsidP="00C2451B">
      <w:pPr>
        <w:pStyle w:val="Heading2"/>
        <w:spacing w:line="240" w:lineRule="auto"/>
        <w:rPr>
          <w:u w:val="single"/>
        </w:rPr>
      </w:pPr>
      <w:r w:rsidRPr="00C2451B">
        <w:rPr>
          <w:u w:val="single"/>
        </w:rPr>
        <w:t xml:space="preserve">1.4 </w:t>
      </w:r>
      <w:r w:rsidR="00C2451B" w:rsidRPr="00C2451B">
        <w:rPr>
          <w:u w:val="single"/>
        </w:rPr>
        <w:t>Honorary Life</w:t>
      </w:r>
    </w:p>
    <w:p w14:paraId="70842150" w14:textId="6286980C" w:rsidR="009347D1" w:rsidRDefault="00B8058B" w:rsidP="00C2451B">
      <w:pPr>
        <w:spacing w:line="240" w:lineRule="auto"/>
      </w:pPr>
      <w:r w:rsidRPr="00B8058B">
        <w:t xml:space="preserve">Honorary life members of this </w:t>
      </w:r>
      <w:r w:rsidR="002F0784">
        <w:t>A</w:t>
      </w:r>
      <w:r w:rsidR="002F0784" w:rsidRPr="00B8058B">
        <w:t>ssociation</w:t>
      </w:r>
      <w:r w:rsidRPr="00B8058B">
        <w:t xml:space="preserve"> shall be </w:t>
      </w:r>
      <w:r w:rsidR="00FD49F8" w:rsidRPr="00B8058B">
        <w:t>people</w:t>
      </w:r>
      <w:r w:rsidRPr="00B8058B">
        <w:t xml:space="preserve"> who have made outstanding contributions to law enforcement</w:t>
      </w:r>
      <w:r w:rsidR="002F0784">
        <w:t>,</w:t>
      </w:r>
      <w:r w:rsidRPr="00B8058B">
        <w:t xml:space="preserve"> to the Louisiana </w:t>
      </w:r>
      <w:r w:rsidR="002F0784">
        <w:t>A</w:t>
      </w:r>
      <w:r w:rsidRPr="00B8058B">
        <w:t xml:space="preserve">ssociation of </w:t>
      </w:r>
      <w:r w:rsidR="002F0784">
        <w:t>S</w:t>
      </w:r>
      <w:r w:rsidRPr="00B8058B">
        <w:t xml:space="preserve">ecretaries to </w:t>
      </w:r>
      <w:r w:rsidR="002F0784">
        <w:t>C</w:t>
      </w:r>
      <w:r w:rsidRPr="00B8058B">
        <w:t xml:space="preserve">hiefs of </w:t>
      </w:r>
      <w:r w:rsidR="002F0784">
        <w:t>P</w:t>
      </w:r>
      <w:r w:rsidRPr="00B8058B">
        <w:t xml:space="preserve">olice and who are elected for this status through recommendation by the </w:t>
      </w:r>
      <w:r w:rsidR="00084249">
        <w:t>E</w:t>
      </w:r>
      <w:r w:rsidRPr="00B8058B">
        <w:t xml:space="preserve">xecutive </w:t>
      </w:r>
      <w:r w:rsidR="00084249">
        <w:t>B</w:t>
      </w:r>
      <w:r w:rsidRPr="00B8058B">
        <w:t>oard</w:t>
      </w:r>
      <w:r w:rsidR="00084249">
        <w:t>/C</w:t>
      </w:r>
      <w:r w:rsidRPr="00B8058B">
        <w:t>ommittee</w:t>
      </w:r>
      <w:r w:rsidR="00084249">
        <w:t>.</w:t>
      </w:r>
      <w:r w:rsidRPr="00B8058B">
        <w:t xml:space="preserve"> </w:t>
      </w:r>
      <w:r w:rsidR="00084249">
        <w:t>O</w:t>
      </w:r>
      <w:r w:rsidRPr="00B8058B">
        <w:t xml:space="preserve">nce elected as </w:t>
      </w:r>
      <w:r w:rsidR="00E40CAF">
        <w:t>H</w:t>
      </w:r>
      <w:r w:rsidRPr="00B8058B">
        <w:t>onorary life</w:t>
      </w:r>
      <w:r w:rsidR="00E40CAF">
        <w:t>-</w:t>
      </w:r>
      <w:r w:rsidRPr="00B8058B">
        <w:t>time member</w:t>
      </w:r>
      <w:r w:rsidR="00E40CAF">
        <w:t>,</w:t>
      </w:r>
      <w:r w:rsidRPr="00B8058B">
        <w:t xml:space="preserve"> the member will no longer be required to pay dues</w:t>
      </w:r>
      <w:r w:rsidR="00E40CAF">
        <w:t>,</w:t>
      </w:r>
      <w:r w:rsidRPr="00B8058B">
        <w:t xml:space="preserve"> but will retain active membership</w:t>
      </w:r>
      <w:r w:rsidR="0033170C">
        <w:t>.</w:t>
      </w:r>
      <w:r w:rsidR="0033170C">
        <w:br/>
        <w:t>P</w:t>
      </w:r>
      <w:r w:rsidRPr="00B8058B">
        <w:t>ersons eligible for this designation should be restricted to the</w:t>
      </w:r>
      <w:r w:rsidR="00E87189" w:rsidRPr="00E87189">
        <w:t xml:space="preserve"> </w:t>
      </w:r>
      <w:r w:rsidR="0033170C">
        <w:t>C</w:t>
      </w:r>
      <w:r w:rsidR="00E87189" w:rsidRPr="00E87189">
        <w:t xml:space="preserve">harter </w:t>
      </w:r>
      <w:r w:rsidR="0033170C">
        <w:t>M</w:t>
      </w:r>
      <w:r w:rsidR="00E87189" w:rsidRPr="00E87189">
        <w:t xml:space="preserve">embers Karen </w:t>
      </w:r>
      <w:r w:rsidR="002F0784">
        <w:t>Dye</w:t>
      </w:r>
      <w:r w:rsidR="00E87189" w:rsidRPr="00E87189">
        <w:t xml:space="preserve"> of </w:t>
      </w:r>
      <w:r w:rsidR="002F0784">
        <w:t>B</w:t>
      </w:r>
      <w:r w:rsidR="00E87189" w:rsidRPr="00E87189">
        <w:t>o</w:t>
      </w:r>
      <w:r w:rsidR="002F0784">
        <w:t>ssier</w:t>
      </w:r>
      <w:r w:rsidR="00E87189" w:rsidRPr="00E87189">
        <w:t xml:space="preserve"> </w:t>
      </w:r>
      <w:r w:rsidR="002F0784">
        <w:t>C</w:t>
      </w:r>
      <w:r w:rsidR="00E87189" w:rsidRPr="00E87189">
        <w:t>ity</w:t>
      </w:r>
      <w:r w:rsidR="0066262C">
        <w:t>;</w:t>
      </w:r>
      <w:r w:rsidR="00E87189" w:rsidRPr="00E87189">
        <w:t xml:space="preserve"> Linda </w:t>
      </w:r>
      <w:r w:rsidR="009347D1">
        <w:t>D</w:t>
      </w:r>
      <w:r w:rsidR="00E87189" w:rsidRPr="00E87189">
        <w:t>eville of Shreveport</w:t>
      </w:r>
      <w:r w:rsidR="0066262C">
        <w:t>;</w:t>
      </w:r>
      <w:r w:rsidR="00E87189" w:rsidRPr="00E87189">
        <w:t xml:space="preserve"> Maxine Davis of Alexandria</w:t>
      </w:r>
      <w:r w:rsidR="0066262C">
        <w:t xml:space="preserve">; </w:t>
      </w:r>
      <w:r w:rsidR="00E87189" w:rsidRPr="00E87189">
        <w:t>Eloise Tannehill of Monroe</w:t>
      </w:r>
      <w:r w:rsidR="0066262C">
        <w:t>;</w:t>
      </w:r>
      <w:r w:rsidR="00E87189" w:rsidRPr="00E87189">
        <w:t xml:space="preserve"> and Linda </w:t>
      </w:r>
      <w:r w:rsidR="0066262C">
        <w:t>D</w:t>
      </w:r>
      <w:r w:rsidR="00E87189" w:rsidRPr="00E87189">
        <w:t>urr of Monroe</w:t>
      </w:r>
      <w:r w:rsidR="0066262C">
        <w:t>;</w:t>
      </w:r>
      <w:r w:rsidR="00E87189" w:rsidRPr="00E87189">
        <w:t xml:space="preserve"> </w:t>
      </w:r>
      <w:r w:rsidR="009841C5">
        <w:t>This</w:t>
      </w:r>
      <w:r w:rsidR="00E87189" w:rsidRPr="00E87189">
        <w:t xml:space="preserve"> designation can be given to an active member who has </w:t>
      </w:r>
      <w:r w:rsidR="009841C5">
        <w:t>twenty (</w:t>
      </w:r>
      <w:r w:rsidR="00E87189" w:rsidRPr="00E87189">
        <w:t>20</w:t>
      </w:r>
      <w:r w:rsidR="009841C5">
        <w:t>)</w:t>
      </w:r>
      <w:r w:rsidR="00E87189" w:rsidRPr="00E87189">
        <w:t xml:space="preserve"> consecutive years of active service in L</w:t>
      </w:r>
      <w:r w:rsidR="00660DDF">
        <w:t>.A.</w:t>
      </w:r>
      <w:r w:rsidR="00E87189" w:rsidRPr="00E87189">
        <w:t>S</w:t>
      </w:r>
      <w:r w:rsidR="00660DDF">
        <w:t>.</w:t>
      </w:r>
      <w:r w:rsidR="00E87189" w:rsidRPr="00E87189">
        <w:t>C</w:t>
      </w:r>
      <w:r w:rsidR="00660DDF">
        <w:t>.</w:t>
      </w:r>
      <w:r w:rsidR="00E87189" w:rsidRPr="00E87189">
        <w:t>P</w:t>
      </w:r>
      <w:r w:rsidR="00660DDF">
        <w:t>.</w:t>
      </w:r>
      <w:r w:rsidR="00E87189" w:rsidRPr="00E87189">
        <w:t xml:space="preserve"> after nomination and majority vote of the membership present at a business meeting</w:t>
      </w:r>
      <w:r w:rsidR="00660DDF">
        <w:t>.</w:t>
      </w:r>
      <w:r w:rsidR="00E87189" w:rsidRPr="00E87189">
        <w:t xml:space="preserve"> </w:t>
      </w:r>
      <w:r w:rsidR="00660DDF">
        <w:t>H</w:t>
      </w:r>
      <w:r w:rsidR="00E87189" w:rsidRPr="00E87189">
        <w:t xml:space="preserve">onorary </w:t>
      </w:r>
      <w:r w:rsidR="0019310D">
        <w:t>L</w:t>
      </w:r>
      <w:r w:rsidR="00E87189" w:rsidRPr="00E87189">
        <w:t xml:space="preserve">ife </w:t>
      </w:r>
      <w:r w:rsidR="0019310D">
        <w:t>M</w:t>
      </w:r>
      <w:r w:rsidR="00E87189" w:rsidRPr="00E87189">
        <w:t xml:space="preserve">embership was voted upon and bestowed upon the following members </w:t>
      </w:r>
      <w:r w:rsidR="0019310D">
        <w:t>P</w:t>
      </w:r>
      <w:r w:rsidR="00E87189" w:rsidRPr="00E87189">
        <w:t xml:space="preserve">at </w:t>
      </w:r>
      <w:r w:rsidR="0019310D">
        <w:t>J</w:t>
      </w:r>
      <w:r w:rsidR="00E87189" w:rsidRPr="00E87189">
        <w:t>umonville</w:t>
      </w:r>
      <w:r w:rsidR="0019310D">
        <w:t>;</w:t>
      </w:r>
      <w:r w:rsidR="009347D1" w:rsidRPr="009347D1">
        <w:t xml:space="preserve"> </w:t>
      </w:r>
      <w:r w:rsidR="0019310D">
        <w:t>M</w:t>
      </w:r>
      <w:r w:rsidR="009347D1" w:rsidRPr="009347D1">
        <w:t xml:space="preserve">ary </w:t>
      </w:r>
      <w:r w:rsidR="0019310D">
        <w:t>L</w:t>
      </w:r>
      <w:r w:rsidR="009347D1" w:rsidRPr="009347D1">
        <w:t xml:space="preserve">ou spears </w:t>
      </w:r>
      <w:r w:rsidR="0067468A" w:rsidRPr="0067468A">
        <w:rPr>
          <w:i/>
          <w:iCs/>
        </w:rPr>
        <w:t>(</w:t>
      </w:r>
      <w:r w:rsidR="009347D1" w:rsidRPr="0067468A">
        <w:rPr>
          <w:i/>
          <w:iCs/>
        </w:rPr>
        <w:t>2011</w:t>
      </w:r>
      <w:r w:rsidR="0067468A" w:rsidRPr="0067468A">
        <w:rPr>
          <w:i/>
          <w:iCs/>
        </w:rPr>
        <w:t>)</w:t>
      </w:r>
      <w:r w:rsidR="009347D1" w:rsidRPr="009347D1">
        <w:t xml:space="preserve"> </w:t>
      </w:r>
      <w:r w:rsidR="0067468A">
        <w:t>J</w:t>
      </w:r>
      <w:r w:rsidR="009347D1" w:rsidRPr="009347D1">
        <w:t xml:space="preserve">eanette </w:t>
      </w:r>
      <w:r w:rsidR="0067468A">
        <w:t>L</w:t>
      </w:r>
      <w:r w:rsidR="009347D1" w:rsidRPr="009347D1">
        <w:t>u</w:t>
      </w:r>
      <w:r w:rsidR="0067468A">
        <w:t>que</w:t>
      </w:r>
      <w:r w:rsidR="009347D1" w:rsidRPr="009347D1">
        <w:t xml:space="preserve"> </w:t>
      </w:r>
      <w:r w:rsidR="0067468A" w:rsidRPr="00ED3A02">
        <w:rPr>
          <w:i/>
          <w:iCs/>
        </w:rPr>
        <w:t>(</w:t>
      </w:r>
      <w:r w:rsidR="009347D1" w:rsidRPr="00ED3A02">
        <w:rPr>
          <w:i/>
          <w:iCs/>
        </w:rPr>
        <w:t>2019</w:t>
      </w:r>
      <w:r w:rsidR="0067468A" w:rsidRPr="00ED3A02">
        <w:rPr>
          <w:i/>
          <w:iCs/>
        </w:rPr>
        <w:t>),</w:t>
      </w:r>
      <w:r w:rsidR="009347D1" w:rsidRPr="009347D1">
        <w:t xml:space="preserve"> and </w:t>
      </w:r>
      <w:r w:rsidR="0067468A">
        <w:t>D</w:t>
      </w:r>
      <w:r w:rsidR="009347D1" w:rsidRPr="009347D1">
        <w:t xml:space="preserve">iane </w:t>
      </w:r>
      <w:r w:rsidR="0067468A">
        <w:t>R</w:t>
      </w:r>
      <w:r w:rsidR="009347D1" w:rsidRPr="009347D1">
        <w:t xml:space="preserve">eynolds </w:t>
      </w:r>
      <w:r w:rsidR="00ED3A02" w:rsidRPr="00ED3A02">
        <w:rPr>
          <w:i/>
          <w:iCs/>
        </w:rPr>
        <w:t>(</w:t>
      </w:r>
      <w:r w:rsidR="009347D1" w:rsidRPr="00ED3A02">
        <w:rPr>
          <w:i/>
          <w:iCs/>
        </w:rPr>
        <w:t>2019</w:t>
      </w:r>
      <w:r w:rsidR="00ED3A02" w:rsidRPr="00ED3A02">
        <w:rPr>
          <w:i/>
          <w:iCs/>
        </w:rPr>
        <w:t>)</w:t>
      </w:r>
      <w:r w:rsidR="00ED3A02">
        <w:t>.</w:t>
      </w:r>
    </w:p>
    <w:p w14:paraId="1EB1692E" w14:textId="77777777" w:rsidR="009347D1" w:rsidRDefault="009347D1">
      <w:r>
        <w:br w:type="page"/>
      </w:r>
    </w:p>
    <w:p w14:paraId="0FB5F582" w14:textId="34B2E7FF" w:rsidR="00487339" w:rsidRPr="00521DD8" w:rsidRDefault="00487339" w:rsidP="00521DD8">
      <w:pPr>
        <w:pStyle w:val="Heading1"/>
        <w:spacing w:line="240" w:lineRule="auto"/>
        <w:rPr>
          <w:color w:val="auto"/>
          <w:sz w:val="24"/>
          <w:szCs w:val="24"/>
        </w:rPr>
      </w:pPr>
      <w:r>
        <w:lastRenderedPageBreak/>
        <w:t xml:space="preserve">Section 2: </w:t>
      </w:r>
      <w:r w:rsidR="00296160">
        <w:t>Membership Dues</w:t>
      </w:r>
      <w:r w:rsidR="00DE118F">
        <w:br/>
      </w:r>
      <w:r w:rsidR="009809D6" w:rsidRPr="009809D6">
        <w:rPr>
          <w:color w:val="auto"/>
          <w:sz w:val="24"/>
          <w:szCs w:val="24"/>
        </w:rPr>
        <w:t xml:space="preserve"> Each member shall be required to pay membership dues annually</w:t>
      </w:r>
      <w:r w:rsidR="00946176">
        <w:rPr>
          <w:color w:val="auto"/>
          <w:sz w:val="24"/>
          <w:szCs w:val="24"/>
        </w:rPr>
        <w:t>.</w:t>
      </w:r>
      <w:r w:rsidR="009809D6" w:rsidRPr="009809D6">
        <w:rPr>
          <w:color w:val="auto"/>
          <w:sz w:val="24"/>
          <w:szCs w:val="24"/>
        </w:rPr>
        <w:t xml:space="preserve"> </w:t>
      </w:r>
      <w:r w:rsidR="00946176">
        <w:rPr>
          <w:color w:val="auto"/>
          <w:sz w:val="24"/>
          <w:szCs w:val="24"/>
        </w:rPr>
        <w:t>M</w:t>
      </w:r>
      <w:r w:rsidR="009809D6" w:rsidRPr="009809D6">
        <w:rPr>
          <w:color w:val="auto"/>
          <w:sz w:val="24"/>
          <w:szCs w:val="24"/>
        </w:rPr>
        <w:t>embership dues must be paid in full by the first day of the spring conference. Membership of the association shall continue until notice is received by the secretary</w:t>
      </w:r>
      <w:r w:rsidR="00946176">
        <w:rPr>
          <w:color w:val="auto"/>
          <w:sz w:val="24"/>
          <w:szCs w:val="24"/>
        </w:rPr>
        <w:t>-</w:t>
      </w:r>
      <w:r w:rsidR="009809D6" w:rsidRPr="009809D6">
        <w:rPr>
          <w:color w:val="auto"/>
          <w:sz w:val="24"/>
          <w:szCs w:val="24"/>
        </w:rPr>
        <w:t xml:space="preserve">treasurer that a member desires to withdraw or until a </w:t>
      </w:r>
      <w:r w:rsidR="00543577" w:rsidRPr="009809D6">
        <w:rPr>
          <w:color w:val="auto"/>
          <w:sz w:val="24"/>
          <w:szCs w:val="24"/>
        </w:rPr>
        <w:t>member’s</w:t>
      </w:r>
      <w:r w:rsidR="009809D6" w:rsidRPr="009809D6">
        <w:rPr>
          <w:color w:val="auto"/>
          <w:sz w:val="24"/>
          <w:szCs w:val="24"/>
        </w:rPr>
        <w:t xml:space="preserve"> dues are delinquent for two consecutive years</w:t>
      </w:r>
      <w:r w:rsidR="00946176">
        <w:rPr>
          <w:color w:val="auto"/>
          <w:sz w:val="24"/>
          <w:szCs w:val="24"/>
        </w:rPr>
        <w:t>.</w:t>
      </w:r>
    </w:p>
    <w:p w14:paraId="7FB6C421" w14:textId="4E954908" w:rsidR="00487339" w:rsidRDefault="00C04219" w:rsidP="00BA7499">
      <w:pPr>
        <w:pStyle w:val="ListParagraph"/>
        <w:numPr>
          <w:ilvl w:val="0"/>
          <w:numId w:val="3"/>
        </w:numPr>
        <w:spacing w:after="120" w:line="240" w:lineRule="auto"/>
        <w:ind w:left="763"/>
      </w:pPr>
      <w:r>
        <w:t>N</w:t>
      </w:r>
      <w:r w:rsidRPr="00C04219">
        <w:t xml:space="preserve">ot less than </w:t>
      </w:r>
      <w:r>
        <w:t>(</w:t>
      </w:r>
      <w:r w:rsidRPr="00C04219">
        <w:t>60</w:t>
      </w:r>
      <w:r>
        <w:t>)</w:t>
      </w:r>
      <w:r w:rsidRPr="00C04219">
        <w:t xml:space="preserve"> days prior to the annual meeting of </w:t>
      </w:r>
      <w:r w:rsidR="00D405F1" w:rsidRPr="00C04219">
        <w:t>membership</w:t>
      </w:r>
      <w:r w:rsidRPr="00C04219">
        <w:t xml:space="preserve"> of the </w:t>
      </w:r>
      <w:r>
        <w:t>A</w:t>
      </w:r>
      <w:r w:rsidRPr="00C04219">
        <w:t xml:space="preserve">ssociation the </w:t>
      </w:r>
      <w:r>
        <w:t>S</w:t>
      </w:r>
      <w:r w:rsidRPr="00C04219">
        <w:t xml:space="preserve">ecretary </w:t>
      </w:r>
      <w:r>
        <w:t>T</w:t>
      </w:r>
      <w:r w:rsidRPr="00C04219">
        <w:t xml:space="preserve">reasurer shall email or mail </w:t>
      </w:r>
      <w:r>
        <w:t>(</w:t>
      </w:r>
      <w:r w:rsidRPr="00C04219">
        <w:t>if requested</w:t>
      </w:r>
      <w:r>
        <w:t>)</w:t>
      </w:r>
      <w:r w:rsidRPr="00C04219">
        <w:t xml:space="preserve"> each member a statement of dues owed for the</w:t>
      </w:r>
      <w:r w:rsidR="0055233D">
        <w:t xml:space="preserve"> coming year.</w:t>
      </w:r>
    </w:p>
    <w:p w14:paraId="2AE00561" w14:textId="78C52A14" w:rsidR="00487339" w:rsidRDefault="00BD2DF8" w:rsidP="00BA7499">
      <w:pPr>
        <w:pStyle w:val="ListParagraph"/>
        <w:numPr>
          <w:ilvl w:val="0"/>
          <w:numId w:val="3"/>
        </w:numPr>
        <w:spacing w:after="120" w:line="240" w:lineRule="auto"/>
        <w:ind w:left="763"/>
      </w:pPr>
      <w:r w:rsidRPr="00BD2DF8">
        <w:t xml:space="preserve">To be an </w:t>
      </w:r>
      <w:r>
        <w:t>A</w:t>
      </w:r>
      <w:r w:rsidRPr="00BD2DF8">
        <w:t xml:space="preserve">ctive </w:t>
      </w:r>
      <w:r>
        <w:t>M</w:t>
      </w:r>
      <w:r w:rsidRPr="00BD2DF8">
        <w:t xml:space="preserve">ember of the </w:t>
      </w:r>
      <w:r>
        <w:t>A</w:t>
      </w:r>
      <w:r w:rsidRPr="00BD2DF8">
        <w:t>ssociation</w:t>
      </w:r>
      <w:r w:rsidR="00325F8F">
        <w:t>,</w:t>
      </w:r>
      <w:r w:rsidRPr="00BD2DF8">
        <w:t xml:space="preserve"> </w:t>
      </w:r>
      <w:r w:rsidR="00F444CD" w:rsidRPr="00BD2DF8">
        <w:t>A</w:t>
      </w:r>
      <w:r w:rsidRPr="00BD2DF8">
        <w:t xml:space="preserve"> member</w:t>
      </w:r>
      <w:r w:rsidR="00325F8F">
        <w:t>’</w:t>
      </w:r>
      <w:r w:rsidRPr="00BD2DF8">
        <w:t xml:space="preserve">s </w:t>
      </w:r>
      <w:r w:rsidR="00325F8F" w:rsidRPr="00BD2DF8">
        <w:t>membership</w:t>
      </w:r>
      <w:r w:rsidRPr="00BD2DF8">
        <w:t xml:space="preserve"> </w:t>
      </w:r>
      <w:r w:rsidR="00F444CD">
        <w:t xml:space="preserve">dues </w:t>
      </w:r>
      <w:r w:rsidRPr="00BD2DF8">
        <w:t>must be current</w:t>
      </w:r>
      <w:r w:rsidR="00325F8F">
        <w:t>.</w:t>
      </w:r>
      <w:r w:rsidRPr="00BD2DF8">
        <w:t xml:space="preserve"> </w:t>
      </w:r>
      <w:r w:rsidR="00325F8F">
        <w:t>If</w:t>
      </w:r>
      <w:r w:rsidRPr="00BD2DF8">
        <w:t xml:space="preserve"> a member allows their membership </w:t>
      </w:r>
      <w:proofErr w:type="gramStart"/>
      <w:r w:rsidRPr="00BD2DF8">
        <w:t>dues</w:t>
      </w:r>
      <w:proofErr w:type="gramEnd"/>
      <w:r w:rsidRPr="00BD2DF8">
        <w:t xml:space="preserve"> to become </w:t>
      </w:r>
      <w:r w:rsidR="00F444CD" w:rsidRPr="00BD2DF8">
        <w:t>delinquent,</w:t>
      </w:r>
      <w:r w:rsidRPr="00BD2DF8">
        <w:t xml:space="preserve"> they shall not be considered an </w:t>
      </w:r>
      <w:r w:rsidR="00F444CD">
        <w:t>a</w:t>
      </w:r>
      <w:r w:rsidRPr="00BD2DF8">
        <w:t>ctive member</w:t>
      </w:r>
      <w:r w:rsidR="00F444CD">
        <w:t>.</w:t>
      </w:r>
      <w:r w:rsidRPr="00BD2DF8">
        <w:t xml:space="preserve"> </w:t>
      </w:r>
      <w:r w:rsidR="00F444CD">
        <w:t>A</w:t>
      </w:r>
      <w:r w:rsidRPr="00BD2DF8">
        <w:t>ctive</w:t>
      </w:r>
      <w:r w:rsidR="00F444CD">
        <w:t>/A</w:t>
      </w:r>
      <w:r w:rsidRPr="00BD2DF8">
        <w:t xml:space="preserve">ssociate </w:t>
      </w:r>
      <w:r w:rsidR="00F444CD">
        <w:t>M</w:t>
      </w:r>
      <w:r w:rsidRPr="00BD2DF8">
        <w:t>embers</w:t>
      </w:r>
      <w:r w:rsidR="00F444CD">
        <w:t>,</w:t>
      </w:r>
      <w:r w:rsidRPr="00BD2DF8">
        <w:t xml:space="preserve"> registered </w:t>
      </w:r>
      <w:r w:rsidR="00F95FB3" w:rsidRPr="00BD2DF8">
        <w:t>guests</w:t>
      </w:r>
      <w:r w:rsidRPr="00BD2DF8">
        <w:t xml:space="preserve"> and special guests of the </w:t>
      </w:r>
      <w:r w:rsidR="00F444CD">
        <w:t>E</w:t>
      </w:r>
      <w:r w:rsidRPr="00BD2DF8">
        <w:t xml:space="preserve">xecutive </w:t>
      </w:r>
      <w:r w:rsidR="00F444CD">
        <w:t>B</w:t>
      </w:r>
      <w:r w:rsidRPr="00BD2DF8">
        <w:t>oard may attend conferences</w:t>
      </w:r>
      <w:r w:rsidR="00F95FB3">
        <w:t>.</w:t>
      </w:r>
    </w:p>
    <w:p w14:paraId="2D87CEBE" w14:textId="44B7BCCD" w:rsidR="00487339" w:rsidRDefault="00F048C4" w:rsidP="00BA7499">
      <w:pPr>
        <w:pStyle w:val="ListParagraph"/>
        <w:numPr>
          <w:ilvl w:val="0"/>
          <w:numId w:val="3"/>
        </w:numPr>
        <w:spacing w:after="120" w:line="240" w:lineRule="auto"/>
        <w:ind w:left="763"/>
      </w:pPr>
      <w:r w:rsidRPr="00F048C4">
        <w:t>Honorary life members shall be exempt from paying membership dues but shall retain active membership</w:t>
      </w:r>
      <w:r w:rsidR="00E9447D">
        <w:t>.</w:t>
      </w:r>
    </w:p>
    <w:p w14:paraId="60ABB594" w14:textId="40E34957" w:rsidR="00487339" w:rsidRDefault="003F5767" w:rsidP="00BA7499">
      <w:pPr>
        <w:pStyle w:val="ListParagraph"/>
        <w:numPr>
          <w:ilvl w:val="0"/>
          <w:numId w:val="3"/>
        </w:numPr>
        <w:spacing w:after="120" w:line="240" w:lineRule="auto"/>
        <w:ind w:left="763"/>
      </w:pPr>
      <w:r>
        <w:t>D</w:t>
      </w:r>
      <w:r w:rsidRPr="003F5767">
        <w:t>ues will not be refunded</w:t>
      </w:r>
      <w:r>
        <w:t>,</w:t>
      </w:r>
      <w:r w:rsidRPr="003F5767">
        <w:t xml:space="preserve"> pro</w:t>
      </w:r>
      <w:r>
        <w:t>-</w:t>
      </w:r>
      <w:r w:rsidRPr="003F5767">
        <w:t>rated or transferred</w:t>
      </w:r>
      <w:r>
        <w:t>.</w:t>
      </w:r>
    </w:p>
    <w:p w14:paraId="1843124F" w14:textId="6A815662" w:rsidR="00487339" w:rsidRDefault="006D140F" w:rsidP="00BA7499">
      <w:pPr>
        <w:pStyle w:val="ListParagraph"/>
        <w:numPr>
          <w:ilvl w:val="0"/>
          <w:numId w:val="3"/>
        </w:numPr>
        <w:spacing w:after="120"/>
        <w:ind w:left="763"/>
      </w:pPr>
      <w:r w:rsidRPr="006D140F">
        <w:t xml:space="preserve">Active memberships who fail to pay their dues for a period of two </w:t>
      </w:r>
      <w:r>
        <w:t xml:space="preserve">(2) </w:t>
      </w:r>
      <w:r w:rsidRPr="006D140F">
        <w:t xml:space="preserve">consecutive years shall be dropped from the </w:t>
      </w:r>
      <w:r w:rsidR="00564BB2" w:rsidRPr="00564BB2">
        <w:t>roster</w:t>
      </w:r>
      <w:r w:rsidRPr="006D140F">
        <w:t xml:space="preserve"> and shall lose active status</w:t>
      </w:r>
      <w:r w:rsidR="00564BB2">
        <w:t>.</w:t>
      </w:r>
    </w:p>
    <w:p w14:paraId="19D069C2" w14:textId="7EDBEE40" w:rsidR="00487339" w:rsidRDefault="00B4737C" w:rsidP="00BA7499">
      <w:pPr>
        <w:pStyle w:val="ListParagraph"/>
        <w:numPr>
          <w:ilvl w:val="0"/>
          <w:numId w:val="4"/>
        </w:numPr>
        <w:spacing w:after="120"/>
        <w:ind w:left="763"/>
      </w:pPr>
      <w:r w:rsidRPr="00B4737C">
        <w:t xml:space="preserve">Any member who no longer wants to participate in the association should submit a letter to the </w:t>
      </w:r>
      <w:r>
        <w:t>E</w:t>
      </w:r>
      <w:r w:rsidRPr="00B4737C">
        <w:t xml:space="preserve">xecutive </w:t>
      </w:r>
      <w:r>
        <w:t>B</w:t>
      </w:r>
      <w:r w:rsidRPr="00B4737C">
        <w:t>oard</w:t>
      </w:r>
      <w:r>
        <w:t>.</w:t>
      </w:r>
    </w:p>
    <w:p w14:paraId="193F2365" w14:textId="4A010F4C" w:rsidR="007A194E" w:rsidRDefault="00F22AC0" w:rsidP="00BA7499">
      <w:pPr>
        <w:pStyle w:val="ListParagraph"/>
        <w:numPr>
          <w:ilvl w:val="0"/>
          <w:numId w:val="4"/>
        </w:numPr>
        <w:spacing w:after="120"/>
        <w:ind w:left="763"/>
        <w:rPr>
          <w:i/>
          <w:iCs/>
        </w:rPr>
      </w:pPr>
      <w:r w:rsidRPr="00F22AC0">
        <w:t>Upon payment of current membership dues and registration for the first conference a new member may submit an order form on the L</w:t>
      </w:r>
      <w:r w:rsidR="00771360">
        <w:t>.</w:t>
      </w:r>
      <w:r w:rsidRPr="00F22AC0">
        <w:t>A</w:t>
      </w:r>
      <w:r w:rsidR="00771360">
        <w:t>.</w:t>
      </w:r>
      <w:r w:rsidRPr="00F22AC0">
        <w:t>S</w:t>
      </w:r>
      <w:r w:rsidR="00771360">
        <w:t>.</w:t>
      </w:r>
      <w:r w:rsidRPr="00F22AC0">
        <w:t>C</w:t>
      </w:r>
      <w:r w:rsidR="00771360">
        <w:t>.</w:t>
      </w:r>
      <w:r w:rsidRPr="00F22AC0">
        <w:t>P</w:t>
      </w:r>
      <w:r w:rsidR="00771360">
        <w:t>.</w:t>
      </w:r>
      <w:r w:rsidRPr="00F22AC0">
        <w:t xml:space="preserve"> website for their gifted L</w:t>
      </w:r>
      <w:r w:rsidR="00771360">
        <w:t>.</w:t>
      </w:r>
      <w:r w:rsidRPr="00F22AC0">
        <w:t>A</w:t>
      </w:r>
      <w:r w:rsidR="00771360">
        <w:t>.</w:t>
      </w:r>
      <w:r w:rsidR="00DB4966" w:rsidRPr="00F22AC0">
        <w:t>S</w:t>
      </w:r>
      <w:r w:rsidR="00771360">
        <w:t>.</w:t>
      </w:r>
      <w:r w:rsidR="00DB4966">
        <w:t>C.</w:t>
      </w:r>
      <w:r w:rsidR="00482D58">
        <w:t>P</w:t>
      </w:r>
      <w:proofErr w:type="gramStart"/>
      <w:r w:rsidR="00482D58">
        <w:t xml:space="preserve">. </w:t>
      </w:r>
      <w:r w:rsidRPr="00F22AC0">
        <w:t>polo</w:t>
      </w:r>
      <w:proofErr w:type="gramEnd"/>
      <w:r w:rsidRPr="00F22AC0">
        <w:t xml:space="preserve"> shirt and their L</w:t>
      </w:r>
      <w:r w:rsidR="00DB4966">
        <w:t>.</w:t>
      </w:r>
      <w:r w:rsidRPr="00F22AC0">
        <w:t>A</w:t>
      </w:r>
      <w:r w:rsidR="00DB4966">
        <w:t>.</w:t>
      </w:r>
      <w:r w:rsidRPr="00F22AC0">
        <w:t>S</w:t>
      </w:r>
      <w:r w:rsidR="00DB4966">
        <w:t>.</w:t>
      </w:r>
      <w:r w:rsidRPr="00F22AC0">
        <w:t>C</w:t>
      </w:r>
      <w:r w:rsidR="00DB4966">
        <w:t>.</w:t>
      </w:r>
      <w:r w:rsidRPr="00F22AC0">
        <w:t>P</w:t>
      </w:r>
      <w:r w:rsidR="00DB4966">
        <w:t>.</w:t>
      </w:r>
      <w:r w:rsidRPr="00F22AC0">
        <w:t xml:space="preserve"> name tag</w:t>
      </w:r>
      <w:r w:rsidR="00DB4966">
        <w:t>.</w:t>
      </w:r>
      <w:r w:rsidRPr="00F22AC0">
        <w:t xml:space="preserve"> </w:t>
      </w:r>
      <w:r w:rsidR="00DB4966" w:rsidRPr="00DB4966">
        <w:rPr>
          <w:i/>
          <w:iCs/>
        </w:rPr>
        <w:t>(M</w:t>
      </w:r>
      <w:r w:rsidRPr="00DB4966">
        <w:rPr>
          <w:i/>
          <w:iCs/>
        </w:rPr>
        <w:t>arch 2023</w:t>
      </w:r>
      <w:r w:rsidR="00DB4966" w:rsidRPr="00DB4966">
        <w:rPr>
          <w:i/>
          <w:iCs/>
        </w:rPr>
        <w:t>)</w:t>
      </w:r>
    </w:p>
    <w:p w14:paraId="3470FD04" w14:textId="77777777" w:rsidR="00487339" w:rsidRDefault="00487339" w:rsidP="001D3259">
      <w:pPr>
        <w:pStyle w:val="ListParagraph"/>
        <w:ind w:left="765"/>
      </w:pPr>
    </w:p>
    <w:p w14:paraId="0291A082" w14:textId="752D958D" w:rsidR="00487339" w:rsidRDefault="00D619FD" w:rsidP="00487339">
      <w:pPr>
        <w:pStyle w:val="Heading2"/>
      </w:pPr>
      <w:r>
        <w:t>2</w:t>
      </w:r>
      <w:r w:rsidR="00487339">
        <w:t>.</w:t>
      </w:r>
      <w:r>
        <w:t>1</w:t>
      </w:r>
      <w:r w:rsidR="00487339">
        <w:t xml:space="preserve"> </w:t>
      </w:r>
      <w:r w:rsidR="00BB1364">
        <w:t>Retired Members</w:t>
      </w:r>
      <w:r>
        <w:t>hips</w:t>
      </w:r>
      <w:r w:rsidR="00BB1364">
        <w:t xml:space="preserve"> </w:t>
      </w:r>
    </w:p>
    <w:p w14:paraId="3176A2C5" w14:textId="12FC972A" w:rsidR="00A91B41" w:rsidRDefault="00BB1364" w:rsidP="00793C47">
      <w:r w:rsidRPr="00BB1364">
        <w:t xml:space="preserve">Retired members who </w:t>
      </w:r>
      <w:r w:rsidR="002D769F" w:rsidRPr="00BB1364">
        <w:t>retired</w:t>
      </w:r>
      <w:r w:rsidRPr="00BB1364">
        <w:t xml:space="preserve"> from service with their </w:t>
      </w:r>
      <w:r w:rsidR="00665E20" w:rsidRPr="00BB1364">
        <w:t>department</w:t>
      </w:r>
      <w:r w:rsidR="00665E20">
        <w:t xml:space="preserve"> and</w:t>
      </w:r>
      <w:r w:rsidRPr="00BB1364">
        <w:t xml:space="preserve"> were active member of the </w:t>
      </w:r>
      <w:r w:rsidR="002D769F">
        <w:br/>
      </w:r>
      <w:r w:rsidRPr="00BB1364">
        <w:t>L</w:t>
      </w:r>
      <w:r w:rsidR="002D769F">
        <w:t>.</w:t>
      </w:r>
      <w:r w:rsidRPr="00BB1364">
        <w:t>A</w:t>
      </w:r>
      <w:r w:rsidR="002D769F">
        <w:t>.</w:t>
      </w:r>
      <w:r w:rsidRPr="00BB1364">
        <w:t>S</w:t>
      </w:r>
      <w:r w:rsidR="002D769F">
        <w:t>.</w:t>
      </w:r>
      <w:r w:rsidRPr="00BB1364">
        <w:t>C</w:t>
      </w:r>
      <w:r w:rsidR="002D769F">
        <w:t>.</w:t>
      </w:r>
      <w:r w:rsidRPr="00BB1364">
        <w:t>P</w:t>
      </w:r>
      <w:r w:rsidR="002D769F">
        <w:t>.</w:t>
      </w:r>
      <w:r w:rsidRPr="00BB1364">
        <w:t xml:space="preserve"> for </w:t>
      </w:r>
      <w:r w:rsidR="002D769F">
        <w:t>ten (</w:t>
      </w:r>
      <w:r w:rsidRPr="00BB1364">
        <w:t>10</w:t>
      </w:r>
      <w:r w:rsidR="002D769F">
        <w:t>)</w:t>
      </w:r>
      <w:r w:rsidRPr="00BB1364">
        <w:t xml:space="preserve"> or more years at the time of their retirement will receive the following benefits</w:t>
      </w:r>
      <w:r w:rsidR="00791CAE">
        <w:t>:</w:t>
      </w:r>
      <w:r w:rsidR="00791CAE">
        <w:br/>
      </w:r>
      <w:r w:rsidR="00791CAE" w:rsidRPr="00791CAE">
        <w:rPr>
          <w:i/>
          <w:iCs/>
        </w:rPr>
        <w:t>(A</w:t>
      </w:r>
      <w:r w:rsidRPr="00791CAE">
        <w:rPr>
          <w:i/>
          <w:iCs/>
        </w:rPr>
        <w:t>pril 21</w:t>
      </w:r>
      <w:r w:rsidR="00791CAE" w:rsidRPr="00791CAE">
        <w:rPr>
          <w:i/>
          <w:iCs/>
        </w:rPr>
        <w:t>, 2</w:t>
      </w:r>
      <w:r w:rsidR="0034059A">
        <w:rPr>
          <w:i/>
          <w:iCs/>
        </w:rPr>
        <w:t>0</w:t>
      </w:r>
      <w:r w:rsidR="00791CAE" w:rsidRPr="00791CAE">
        <w:rPr>
          <w:i/>
          <w:iCs/>
        </w:rPr>
        <w:t>23)</w:t>
      </w:r>
    </w:p>
    <w:tbl>
      <w:tblPr>
        <w:tblStyle w:val="PlainTable1"/>
        <w:tblW w:w="0" w:type="auto"/>
        <w:tblLook w:val="0420" w:firstRow="1" w:lastRow="0" w:firstColumn="0" w:lastColumn="0" w:noHBand="0" w:noVBand="1"/>
      </w:tblPr>
      <w:tblGrid>
        <w:gridCol w:w="5395"/>
        <w:gridCol w:w="5395"/>
      </w:tblGrid>
      <w:tr w:rsidR="00A91B41" w:rsidRPr="00A91B41" w14:paraId="337C706F" w14:textId="77777777" w:rsidTr="00A91B41">
        <w:trPr>
          <w:cnfStyle w:val="100000000000" w:firstRow="1" w:lastRow="0" w:firstColumn="0" w:lastColumn="0" w:oddVBand="0" w:evenVBand="0" w:oddHBand="0" w:evenHBand="0" w:firstRowFirstColumn="0" w:firstRowLastColumn="0" w:lastRowFirstColumn="0" w:lastRowLastColumn="0"/>
        </w:trPr>
        <w:tc>
          <w:tcPr>
            <w:tcW w:w="5395" w:type="dxa"/>
          </w:tcPr>
          <w:p w14:paraId="35C564D6" w14:textId="47F21263" w:rsidR="00A91B41" w:rsidRPr="00A91B41" w:rsidRDefault="00A91B41" w:rsidP="00A91B41">
            <w:r>
              <w:t>Benefit</w:t>
            </w:r>
          </w:p>
        </w:tc>
        <w:tc>
          <w:tcPr>
            <w:tcW w:w="5395" w:type="dxa"/>
          </w:tcPr>
          <w:p w14:paraId="70BA3B28" w14:textId="2CB8456B" w:rsidR="00A91B41" w:rsidRPr="00A91B41" w:rsidRDefault="00A91B41" w:rsidP="00A91B41">
            <w:r>
              <w:t>Description</w:t>
            </w:r>
          </w:p>
        </w:tc>
      </w:tr>
      <w:tr w:rsidR="00A91B41" w:rsidRPr="00A91B41" w14:paraId="0B6DE7E2" w14:textId="77777777" w:rsidTr="00A91B41">
        <w:trPr>
          <w:cnfStyle w:val="000000100000" w:firstRow="0" w:lastRow="0" w:firstColumn="0" w:lastColumn="0" w:oddVBand="0" w:evenVBand="0" w:oddHBand="1" w:evenHBand="0" w:firstRowFirstColumn="0" w:firstRowLastColumn="0" w:lastRowFirstColumn="0" w:lastRowLastColumn="0"/>
        </w:trPr>
        <w:tc>
          <w:tcPr>
            <w:tcW w:w="5395" w:type="dxa"/>
          </w:tcPr>
          <w:p w14:paraId="27FB0401" w14:textId="12656EF2" w:rsidR="00A91B41" w:rsidRDefault="00A91B41" w:rsidP="00A91B41">
            <w:r>
              <w:t>Reduced Membership Dues</w:t>
            </w:r>
          </w:p>
        </w:tc>
        <w:tc>
          <w:tcPr>
            <w:tcW w:w="5395" w:type="dxa"/>
          </w:tcPr>
          <w:p w14:paraId="63D55D6C" w14:textId="585DE2F9" w:rsidR="00A91B41" w:rsidRDefault="00A91B41" w:rsidP="00A91B41">
            <w:r>
              <w:t>$35 per year</w:t>
            </w:r>
          </w:p>
        </w:tc>
      </w:tr>
      <w:tr w:rsidR="00A91B41" w:rsidRPr="00A91B41" w14:paraId="2526A30E" w14:textId="77777777" w:rsidTr="00A91B41">
        <w:tc>
          <w:tcPr>
            <w:tcW w:w="5395" w:type="dxa"/>
          </w:tcPr>
          <w:p w14:paraId="6FB21A09" w14:textId="510EA470" w:rsidR="00A91B41" w:rsidRDefault="00A91B41" w:rsidP="00A91B41">
            <w:r>
              <w:t>Lodging Option - Room Share</w:t>
            </w:r>
            <w:r w:rsidR="000E4294">
              <w:t xml:space="preserve"> (Spring or Fall)  </w:t>
            </w:r>
          </w:p>
        </w:tc>
        <w:tc>
          <w:tcPr>
            <w:tcW w:w="5395" w:type="dxa"/>
          </w:tcPr>
          <w:p w14:paraId="1E9DC1F5" w14:textId="7417F336" w:rsidR="00A91B41" w:rsidRDefault="00A91B41" w:rsidP="00A91B41">
            <w:r>
              <w:t>Option to share a room with an active member at no cost to the retiree (availability not guaranteed)</w:t>
            </w:r>
          </w:p>
        </w:tc>
      </w:tr>
      <w:tr w:rsidR="00A91B41" w:rsidRPr="00A91B41" w14:paraId="46234CEC" w14:textId="77777777" w:rsidTr="00A91B41">
        <w:trPr>
          <w:cnfStyle w:val="000000100000" w:firstRow="0" w:lastRow="0" w:firstColumn="0" w:lastColumn="0" w:oddVBand="0" w:evenVBand="0" w:oddHBand="1" w:evenHBand="0" w:firstRowFirstColumn="0" w:firstRowLastColumn="0" w:lastRowFirstColumn="0" w:lastRowLastColumn="0"/>
        </w:trPr>
        <w:tc>
          <w:tcPr>
            <w:tcW w:w="5395" w:type="dxa"/>
          </w:tcPr>
          <w:p w14:paraId="6E6D9E81" w14:textId="0F81375A" w:rsidR="00A91B41" w:rsidRDefault="00A91B41" w:rsidP="00A91B41">
            <w:r>
              <w:t>Spring Conference Lodging</w:t>
            </w:r>
            <w:r w:rsidR="000E4294">
              <w:t xml:space="preserve"> </w:t>
            </w:r>
            <w:r w:rsidR="006348C8">
              <w:t>(2 nights)</w:t>
            </w:r>
            <w:r w:rsidR="00B15D88">
              <w:t xml:space="preserve"> </w:t>
            </w:r>
            <w:r w:rsidR="00B15D88">
              <w:br/>
              <w:t>L</w:t>
            </w:r>
            <w:r w:rsidR="005855CC">
              <w:t xml:space="preserve">.A.S.C.P. pays cost upfront and retirees will be invoiced directly after the conference. </w:t>
            </w:r>
          </w:p>
        </w:tc>
        <w:tc>
          <w:tcPr>
            <w:tcW w:w="5395" w:type="dxa"/>
          </w:tcPr>
          <w:p w14:paraId="7E66BB10" w14:textId="30218532" w:rsidR="00A91B41" w:rsidRDefault="00A91B41" w:rsidP="00A91B41">
            <w:r>
              <w:t>Retire</w:t>
            </w:r>
            <w:r w:rsidR="008016E2">
              <w:t xml:space="preserve">d </w:t>
            </w:r>
            <w:r>
              <w:t>member</w:t>
            </w:r>
            <w:r w:rsidR="008016E2">
              <w:t>s</w:t>
            </w:r>
            <w:r>
              <w:t xml:space="preserve"> share a room and split the cost of one night; L.A.S.C.P. covers the cost of the second night. Retirees pay no registration fees.</w:t>
            </w:r>
          </w:p>
        </w:tc>
      </w:tr>
      <w:tr w:rsidR="00A91B41" w:rsidRPr="00A91B41" w14:paraId="68D222A2" w14:textId="77777777" w:rsidTr="00A91B41">
        <w:tc>
          <w:tcPr>
            <w:tcW w:w="5395" w:type="dxa"/>
          </w:tcPr>
          <w:p w14:paraId="656480D4" w14:textId="0461AD64" w:rsidR="00A91B41" w:rsidRDefault="00A91B41" w:rsidP="00A91B41">
            <w:r>
              <w:t>Fall Conference Lodging</w:t>
            </w:r>
            <w:r w:rsidR="006348C8">
              <w:t xml:space="preserve"> </w:t>
            </w:r>
            <w:r w:rsidR="00B15D88">
              <w:t>(1</w:t>
            </w:r>
            <w:r w:rsidR="006348C8">
              <w:t xml:space="preserve">Night) </w:t>
            </w:r>
            <w:r w:rsidR="005855CC">
              <w:t>L.A.S.C.P. pays cost upfront and retirees will be invoiced directly after the conference.</w:t>
            </w:r>
          </w:p>
        </w:tc>
        <w:tc>
          <w:tcPr>
            <w:tcW w:w="5395" w:type="dxa"/>
          </w:tcPr>
          <w:p w14:paraId="5BAF22AD" w14:textId="602F4BEE" w:rsidR="00A91B41" w:rsidRDefault="00A91B41" w:rsidP="00A91B41">
            <w:r>
              <w:t>Retiree</w:t>
            </w:r>
            <w:r w:rsidR="006348C8">
              <w:t>s</w:t>
            </w:r>
            <w:r>
              <w:t xml:space="preserve"> share the cost of </w:t>
            </w:r>
            <w:r w:rsidR="00B15D88">
              <w:t>lodging for 1 room</w:t>
            </w:r>
            <w:r>
              <w:t>. Retirees pay no registration fees to attend the conference.</w:t>
            </w:r>
            <w:r w:rsidR="00B15D88">
              <w:t xml:space="preserve"> </w:t>
            </w:r>
          </w:p>
        </w:tc>
      </w:tr>
    </w:tbl>
    <w:p w14:paraId="19EFBF3C" w14:textId="14CB1245" w:rsidR="00487339" w:rsidRPr="00791CAE" w:rsidRDefault="005278A9" w:rsidP="00B56A90">
      <w:r>
        <w:t>N</w:t>
      </w:r>
      <w:r w:rsidR="003D24D3" w:rsidRPr="003D24D3">
        <w:t>o lodging will be paid for retirees living within 25 to 30 miles of the conference site</w:t>
      </w:r>
      <w:r w:rsidR="00AF1BB5">
        <w:t>.</w:t>
      </w:r>
      <w:r w:rsidR="003D24D3" w:rsidRPr="003D24D3">
        <w:t xml:space="preserve"> </w:t>
      </w:r>
      <w:r w:rsidR="00AF1BB5" w:rsidRPr="00AF1BB5">
        <w:rPr>
          <w:i/>
          <w:iCs/>
        </w:rPr>
        <w:t>(</w:t>
      </w:r>
      <w:r w:rsidR="003D24D3" w:rsidRPr="00AF1BB5">
        <w:rPr>
          <w:i/>
          <w:iCs/>
        </w:rPr>
        <w:t>April 21</w:t>
      </w:r>
      <w:r w:rsidR="00186393">
        <w:rPr>
          <w:i/>
          <w:iCs/>
        </w:rPr>
        <w:t>,</w:t>
      </w:r>
      <w:r w:rsidR="003D24D3" w:rsidRPr="00AF1BB5">
        <w:rPr>
          <w:i/>
          <w:iCs/>
        </w:rPr>
        <w:t xml:space="preserve"> 2023</w:t>
      </w:r>
      <w:r w:rsidR="00AF1BB5" w:rsidRPr="00AF1BB5">
        <w:rPr>
          <w:i/>
          <w:iCs/>
        </w:rPr>
        <w:t>)</w:t>
      </w:r>
      <w:r w:rsidR="003D24D3" w:rsidRPr="003D24D3">
        <w:t xml:space="preserve"> </w:t>
      </w:r>
      <w:r w:rsidR="000C4FCE">
        <w:br/>
        <w:t xml:space="preserve">Please Note; retirees with less than </w:t>
      </w:r>
      <w:r w:rsidR="00C4260D">
        <w:t>ten (10) years of L.A.S.C.P. membership except for Rebecca Hays and Nona Broussard</w:t>
      </w:r>
      <w:r w:rsidR="00AC7E85">
        <w:t xml:space="preserve"> will pay regular active membership fee of $75. </w:t>
      </w:r>
      <w:r w:rsidR="00AC7E85" w:rsidRPr="00AC7E85">
        <w:rPr>
          <w:i/>
          <w:iCs/>
        </w:rPr>
        <w:t>(April 21, 2023)</w:t>
      </w:r>
      <w:r w:rsidR="00C4260D">
        <w:t xml:space="preserve"> </w:t>
      </w:r>
    </w:p>
    <w:p w14:paraId="6E154DFB" w14:textId="28F45162" w:rsidR="00487339" w:rsidRDefault="00487339" w:rsidP="0023639D">
      <w:pPr>
        <w:pStyle w:val="Heading1"/>
        <w:spacing w:line="240" w:lineRule="auto"/>
      </w:pPr>
      <w:r>
        <w:lastRenderedPageBreak/>
        <w:t xml:space="preserve">Section </w:t>
      </w:r>
      <w:r w:rsidR="00F41F81">
        <w:t>3</w:t>
      </w:r>
      <w:r>
        <w:t xml:space="preserve">: </w:t>
      </w:r>
      <w:r w:rsidR="00365733">
        <w:t xml:space="preserve">Conferences </w:t>
      </w:r>
    </w:p>
    <w:p w14:paraId="4F9BA02B" w14:textId="701EC616" w:rsidR="00487339" w:rsidRDefault="002554AA" w:rsidP="00487339">
      <w:r w:rsidRPr="002554AA">
        <w:t xml:space="preserve">The Louisiana </w:t>
      </w:r>
      <w:r>
        <w:t>A</w:t>
      </w:r>
      <w:r w:rsidRPr="002554AA">
        <w:t xml:space="preserve">ssociation of </w:t>
      </w:r>
      <w:r>
        <w:t>S</w:t>
      </w:r>
      <w:r w:rsidRPr="002554AA">
        <w:t xml:space="preserve">ecretaries to </w:t>
      </w:r>
      <w:r w:rsidR="00CF06B6">
        <w:t>C</w:t>
      </w:r>
      <w:r w:rsidRPr="002554AA">
        <w:t xml:space="preserve">hiefs of </w:t>
      </w:r>
      <w:r w:rsidR="00CF06B6">
        <w:t>P</w:t>
      </w:r>
      <w:r w:rsidRPr="002554AA">
        <w:t xml:space="preserve">olice shall meet </w:t>
      </w:r>
      <w:r w:rsidR="00CF06B6">
        <w:t>a</w:t>
      </w:r>
      <w:r w:rsidRPr="002554AA">
        <w:t xml:space="preserve"> minimum of twice a year once in the spring and once in the fall</w:t>
      </w:r>
      <w:r w:rsidR="00CF06B6">
        <w:t>.</w:t>
      </w:r>
      <w:r w:rsidRPr="002554AA">
        <w:t xml:space="preserve"> </w:t>
      </w:r>
      <w:r w:rsidR="00CF06B6">
        <w:t>A</w:t>
      </w:r>
      <w:r w:rsidRPr="002554AA">
        <w:t xml:space="preserve">ll members are encouraged to attend at least one conference </w:t>
      </w:r>
      <w:r w:rsidR="00CF06B6">
        <w:t xml:space="preserve">per year. </w:t>
      </w:r>
    </w:p>
    <w:p w14:paraId="596594D6" w14:textId="59D1E7FD" w:rsidR="00487339" w:rsidRDefault="00CF06B6" w:rsidP="00487339">
      <w:pPr>
        <w:pStyle w:val="Heading2"/>
      </w:pPr>
      <w:r>
        <w:t>3</w:t>
      </w:r>
      <w:r w:rsidR="00487339">
        <w:t>.</w:t>
      </w:r>
      <w:r>
        <w:t>1</w:t>
      </w:r>
      <w:r w:rsidR="00487339">
        <w:t xml:space="preserve"> </w:t>
      </w:r>
      <w:r w:rsidR="00AA6620">
        <w:t xml:space="preserve">Spring Conference </w:t>
      </w:r>
    </w:p>
    <w:p w14:paraId="4AF4DF53" w14:textId="3DE50D07" w:rsidR="002C2AA1" w:rsidRDefault="00D710BA" w:rsidP="00487339">
      <w:pPr>
        <w:rPr>
          <w:i/>
          <w:iCs/>
        </w:rPr>
      </w:pPr>
      <w:r w:rsidRPr="00D710BA">
        <w:t xml:space="preserve">The </w:t>
      </w:r>
      <w:r w:rsidR="00716C13">
        <w:t>A</w:t>
      </w:r>
      <w:r w:rsidRPr="00D710BA">
        <w:t xml:space="preserve">nnual </w:t>
      </w:r>
      <w:r w:rsidR="00716C13">
        <w:t>M</w:t>
      </w:r>
      <w:r w:rsidRPr="00D710BA">
        <w:t xml:space="preserve">embership </w:t>
      </w:r>
      <w:r w:rsidR="00716C13">
        <w:t>M</w:t>
      </w:r>
      <w:r w:rsidRPr="00D710BA">
        <w:t xml:space="preserve">eeting and </w:t>
      </w:r>
      <w:r w:rsidR="00716C13">
        <w:t>T</w:t>
      </w:r>
      <w:r w:rsidRPr="00D710BA">
        <w:t xml:space="preserve">raining </w:t>
      </w:r>
      <w:r w:rsidR="00716C13">
        <w:t>C</w:t>
      </w:r>
      <w:r w:rsidRPr="00D710BA">
        <w:t xml:space="preserve">onference shall be held annually in the </w:t>
      </w:r>
      <w:proofErr w:type="gramStart"/>
      <w:r w:rsidRPr="00D710BA">
        <w:t>spring</w:t>
      </w:r>
      <w:proofErr w:type="gramEnd"/>
      <w:r w:rsidRPr="00D710BA">
        <w:t xml:space="preserve"> usually in April</w:t>
      </w:r>
      <w:r w:rsidR="00C623AD">
        <w:t>.</w:t>
      </w:r>
      <w:r w:rsidR="00122BE1" w:rsidRPr="00122BE1">
        <w:t xml:space="preserve"> </w:t>
      </w:r>
      <w:r w:rsidR="00C623AD">
        <w:t>T</w:t>
      </w:r>
      <w:r w:rsidR="00122BE1" w:rsidRPr="00122BE1">
        <w:t xml:space="preserve">he </w:t>
      </w:r>
      <w:r w:rsidR="00C623AD">
        <w:t>S</w:t>
      </w:r>
      <w:r w:rsidR="00122BE1" w:rsidRPr="00122BE1">
        <w:t xml:space="preserve">pring </w:t>
      </w:r>
      <w:r w:rsidR="00C623AD">
        <w:t>C</w:t>
      </w:r>
      <w:r w:rsidR="00122BE1" w:rsidRPr="00122BE1">
        <w:t>onference is a three</w:t>
      </w:r>
      <w:r w:rsidR="0094769C">
        <w:t>-</w:t>
      </w:r>
      <w:r w:rsidR="00122BE1" w:rsidRPr="00122BE1">
        <w:t>day event and is typically hosted by the outgoing president in her home city</w:t>
      </w:r>
      <w:r w:rsidR="0094769C">
        <w:t>.</w:t>
      </w:r>
      <w:r w:rsidR="00122BE1" w:rsidRPr="00122BE1">
        <w:t xml:space="preserve"> </w:t>
      </w:r>
      <w:r w:rsidR="0094769C">
        <w:t>T</w:t>
      </w:r>
      <w:r w:rsidR="00122BE1" w:rsidRPr="00122BE1">
        <w:t>he conference shall begin on Wednesday with registration</w:t>
      </w:r>
      <w:r w:rsidR="0094769C">
        <w:t>.</w:t>
      </w:r>
      <w:r w:rsidR="00122BE1" w:rsidRPr="00122BE1">
        <w:t xml:space="preserve"> Thursday will offer training on a variety of subjects</w:t>
      </w:r>
      <w:r w:rsidR="0094769C">
        <w:t>,</w:t>
      </w:r>
      <w:r w:rsidR="00122BE1" w:rsidRPr="00122BE1">
        <w:t xml:space="preserve"> of interest </w:t>
      </w:r>
      <w:r w:rsidR="0094769C">
        <w:t>or</w:t>
      </w:r>
      <w:r w:rsidR="00122BE1" w:rsidRPr="00122BE1">
        <w:t xml:space="preserve"> beneficial to the membership</w:t>
      </w:r>
      <w:r w:rsidR="008822DC">
        <w:t>.</w:t>
      </w:r>
      <w:r w:rsidR="00122BE1" w:rsidRPr="00122BE1">
        <w:t xml:space="preserve"> </w:t>
      </w:r>
      <w:r w:rsidR="00AB6A3F">
        <w:t>The election</w:t>
      </w:r>
      <w:r w:rsidR="00122BE1" w:rsidRPr="00122BE1">
        <w:t xml:space="preserve"> of officers will be held on Thursday</w:t>
      </w:r>
      <w:r w:rsidR="008822DC">
        <w:t>,</w:t>
      </w:r>
      <w:r w:rsidR="00122BE1" w:rsidRPr="00122BE1">
        <w:t xml:space="preserve"> followed by the annual business meeting and installation of officers on Friday</w:t>
      </w:r>
      <w:r w:rsidR="008822DC">
        <w:t>.</w:t>
      </w:r>
      <w:r w:rsidR="00AB6A3F">
        <w:t xml:space="preserve"> </w:t>
      </w:r>
      <w:r w:rsidR="008822DC">
        <w:t>(</w:t>
      </w:r>
      <w:r w:rsidR="00716C13" w:rsidRPr="008822DC">
        <w:rPr>
          <w:i/>
          <w:iCs/>
        </w:rPr>
        <w:t>April 2015</w:t>
      </w:r>
      <w:r w:rsidR="00AB6A3F">
        <w:rPr>
          <w:i/>
          <w:iCs/>
        </w:rPr>
        <w:t>)</w:t>
      </w:r>
      <w:r w:rsidR="0074394E">
        <w:rPr>
          <w:i/>
          <w:iCs/>
        </w:rPr>
        <w:br/>
      </w:r>
      <w:r w:rsidR="0074394E" w:rsidRPr="0074394E">
        <w:t xml:space="preserve"> </w:t>
      </w:r>
      <w:r w:rsidR="00361061">
        <w:t>A</w:t>
      </w:r>
      <w:r w:rsidR="0062576C" w:rsidRPr="0062576C">
        <w:t>ll new members will receive their first conference registration waived</w:t>
      </w:r>
      <w:r w:rsidR="00361061">
        <w:t>.</w:t>
      </w:r>
      <w:r w:rsidR="00716C13" w:rsidRPr="008822DC">
        <w:rPr>
          <w:i/>
          <w:iCs/>
        </w:rPr>
        <w:t xml:space="preserve"> </w:t>
      </w:r>
    </w:p>
    <w:p w14:paraId="2D7F94A4" w14:textId="77777777" w:rsidR="00E42DE6" w:rsidRPr="007D04C6" w:rsidRDefault="00E42DE6" w:rsidP="00E42DE6">
      <w:pPr>
        <w:pStyle w:val="Title"/>
        <w:rPr>
          <w:color w:val="0F4761" w:themeColor="accent1" w:themeShade="BF"/>
          <w:spacing w:val="0"/>
          <w:kern w:val="2"/>
          <w:sz w:val="32"/>
          <w:szCs w:val="32"/>
        </w:rPr>
      </w:pPr>
      <w:r w:rsidRPr="007D04C6">
        <w:rPr>
          <w:color w:val="0F4761" w:themeColor="accent1" w:themeShade="BF"/>
          <w:spacing w:val="0"/>
          <w:kern w:val="2"/>
          <w:sz w:val="32"/>
          <w:szCs w:val="32"/>
        </w:rPr>
        <w:t>Spring Conference Registration Fees</w:t>
      </w:r>
    </w:p>
    <w:tbl>
      <w:tblPr>
        <w:tblStyle w:val="PlainTable1"/>
        <w:tblW w:w="0" w:type="auto"/>
        <w:tblLook w:val="0420" w:firstRow="1" w:lastRow="0" w:firstColumn="0" w:lastColumn="0" w:noHBand="0" w:noVBand="1"/>
      </w:tblPr>
      <w:tblGrid>
        <w:gridCol w:w="2697"/>
        <w:gridCol w:w="2697"/>
        <w:gridCol w:w="2698"/>
        <w:gridCol w:w="2698"/>
      </w:tblGrid>
      <w:tr w:rsidR="00E42DE6" w:rsidRPr="00E42DE6" w14:paraId="085FCF06" w14:textId="77777777" w:rsidTr="00E42DE6">
        <w:trPr>
          <w:cnfStyle w:val="100000000000" w:firstRow="1" w:lastRow="0" w:firstColumn="0" w:lastColumn="0" w:oddVBand="0" w:evenVBand="0" w:oddHBand="0" w:evenHBand="0" w:firstRowFirstColumn="0" w:firstRowLastColumn="0" w:lastRowFirstColumn="0" w:lastRowLastColumn="0"/>
        </w:trPr>
        <w:tc>
          <w:tcPr>
            <w:tcW w:w="2697" w:type="dxa"/>
          </w:tcPr>
          <w:p w14:paraId="3148109F" w14:textId="5E95BF77" w:rsidR="00E42DE6" w:rsidRPr="00E42DE6" w:rsidRDefault="00E42DE6" w:rsidP="00E42DE6">
            <w:r>
              <w:t>Category</w:t>
            </w:r>
          </w:p>
        </w:tc>
        <w:tc>
          <w:tcPr>
            <w:tcW w:w="2697" w:type="dxa"/>
          </w:tcPr>
          <w:p w14:paraId="34B2834C" w14:textId="31DF3177" w:rsidR="00E42DE6" w:rsidRPr="00E42DE6" w:rsidRDefault="00E42DE6" w:rsidP="00E42DE6">
            <w:r>
              <w:t>Pre-registration Fee</w:t>
            </w:r>
          </w:p>
        </w:tc>
        <w:tc>
          <w:tcPr>
            <w:tcW w:w="2698" w:type="dxa"/>
          </w:tcPr>
          <w:p w14:paraId="3F63C4CA" w14:textId="5A797806" w:rsidR="00E42DE6" w:rsidRPr="00E42DE6" w:rsidRDefault="00E42DE6" w:rsidP="00E42DE6">
            <w:r>
              <w:t>On-site Registration Fee</w:t>
            </w:r>
          </w:p>
        </w:tc>
        <w:tc>
          <w:tcPr>
            <w:tcW w:w="2698" w:type="dxa"/>
          </w:tcPr>
          <w:p w14:paraId="71814C7A" w14:textId="00FE5733" w:rsidR="00E42DE6" w:rsidRPr="00E42DE6" w:rsidRDefault="00E42DE6" w:rsidP="00E42DE6">
            <w:r>
              <w:t>Notes</w:t>
            </w:r>
          </w:p>
        </w:tc>
      </w:tr>
      <w:tr w:rsidR="00E42DE6" w:rsidRPr="00E42DE6" w14:paraId="1592131B" w14:textId="77777777" w:rsidTr="00E42DE6">
        <w:trPr>
          <w:cnfStyle w:val="000000100000" w:firstRow="0" w:lastRow="0" w:firstColumn="0" w:lastColumn="0" w:oddVBand="0" w:evenVBand="0" w:oddHBand="1" w:evenHBand="0" w:firstRowFirstColumn="0" w:firstRowLastColumn="0" w:lastRowFirstColumn="0" w:lastRowLastColumn="0"/>
        </w:trPr>
        <w:tc>
          <w:tcPr>
            <w:tcW w:w="2697" w:type="dxa"/>
          </w:tcPr>
          <w:p w14:paraId="709F3FF0" w14:textId="4A2DB38C" w:rsidR="00E42DE6" w:rsidRDefault="00E42DE6" w:rsidP="00E42DE6">
            <w:r>
              <w:t>Active</w:t>
            </w:r>
            <w:r w:rsidR="00361061">
              <w:t xml:space="preserve"> and</w:t>
            </w:r>
            <w:r>
              <w:t xml:space="preserve"> Associate Members</w:t>
            </w:r>
          </w:p>
        </w:tc>
        <w:tc>
          <w:tcPr>
            <w:tcW w:w="2697" w:type="dxa"/>
          </w:tcPr>
          <w:p w14:paraId="2864C650" w14:textId="62A93FE5" w:rsidR="00E42DE6" w:rsidRDefault="00E42DE6" w:rsidP="00E42DE6">
            <w:r>
              <w:t>$50</w:t>
            </w:r>
          </w:p>
        </w:tc>
        <w:tc>
          <w:tcPr>
            <w:tcW w:w="2698" w:type="dxa"/>
          </w:tcPr>
          <w:p w14:paraId="3D18A2BC" w14:textId="12051F6B" w:rsidR="00E42DE6" w:rsidRDefault="00E42DE6" w:rsidP="00E42DE6">
            <w:r>
              <w:t>$70</w:t>
            </w:r>
          </w:p>
        </w:tc>
        <w:tc>
          <w:tcPr>
            <w:tcW w:w="2698" w:type="dxa"/>
          </w:tcPr>
          <w:p w14:paraId="7527DE8F" w14:textId="18799847" w:rsidR="00E42DE6" w:rsidRDefault="007A0ADB" w:rsidP="00E42DE6">
            <w:r>
              <w:t>Fees DO NOT have to be PREPAID</w:t>
            </w:r>
            <w:r w:rsidR="00BF166C">
              <w:t xml:space="preserve">, can </w:t>
            </w:r>
            <w:r w:rsidR="007A70B0">
              <w:t>be paid</w:t>
            </w:r>
            <w:r w:rsidR="00BF166C">
              <w:t xml:space="preserve"> on arrival.</w:t>
            </w:r>
          </w:p>
        </w:tc>
      </w:tr>
      <w:tr w:rsidR="00E42DE6" w:rsidRPr="00E42DE6" w14:paraId="27BEE4E4" w14:textId="77777777" w:rsidTr="00E42DE6">
        <w:tc>
          <w:tcPr>
            <w:tcW w:w="2697" w:type="dxa"/>
          </w:tcPr>
          <w:p w14:paraId="696ADA6A" w14:textId="615FB4DA" w:rsidR="00E42DE6" w:rsidRDefault="00E42DE6" w:rsidP="00E42DE6">
            <w:r>
              <w:t>Guests and Spouses</w:t>
            </w:r>
          </w:p>
        </w:tc>
        <w:tc>
          <w:tcPr>
            <w:tcW w:w="2697" w:type="dxa"/>
          </w:tcPr>
          <w:p w14:paraId="4349F7CA" w14:textId="2FA9E79D" w:rsidR="00E42DE6" w:rsidRDefault="00E42DE6" w:rsidP="00E42DE6">
            <w:r>
              <w:t>$40</w:t>
            </w:r>
          </w:p>
        </w:tc>
        <w:tc>
          <w:tcPr>
            <w:tcW w:w="2698" w:type="dxa"/>
          </w:tcPr>
          <w:p w14:paraId="07B3CDB6" w14:textId="24273267" w:rsidR="00E42DE6" w:rsidRDefault="00E42DE6" w:rsidP="00E42DE6">
            <w:r>
              <w:t>$60</w:t>
            </w:r>
          </w:p>
        </w:tc>
        <w:tc>
          <w:tcPr>
            <w:tcW w:w="2698" w:type="dxa"/>
          </w:tcPr>
          <w:p w14:paraId="17E783FB" w14:textId="3C2C9CC2" w:rsidR="00E42DE6" w:rsidRDefault="00BF166C" w:rsidP="00E42DE6">
            <w:r>
              <w:t xml:space="preserve">Fees DO NOT have to be PREPAID, can </w:t>
            </w:r>
            <w:r w:rsidR="007A70B0">
              <w:t>be paid</w:t>
            </w:r>
            <w:r>
              <w:t xml:space="preserve"> on arrival.</w:t>
            </w:r>
          </w:p>
        </w:tc>
      </w:tr>
      <w:tr w:rsidR="00E42DE6" w:rsidRPr="00E42DE6" w14:paraId="71E7C207" w14:textId="77777777" w:rsidTr="00E42DE6">
        <w:trPr>
          <w:cnfStyle w:val="000000100000" w:firstRow="0" w:lastRow="0" w:firstColumn="0" w:lastColumn="0" w:oddVBand="0" w:evenVBand="0" w:oddHBand="1" w:evenHBand="0" w:firstRowFirstColumn="0" w:firstRowLastColumn="0" w:lastRowFirstColumn="0" w:lastRowLastColumn="0"/>
        </w:trPr>
        <w:tc>
          <w:tcPr>
            <w:tcW w:w="2697" w:type="dxa"/>
          </w:tcPr>
          <w:p w14:paraId="583BAE22" w14:textId="653EBCB2" w:rsidR="00E42DE6" w:rsidRDefault="007D04C6" w:rsidP="00E42DE6">
            <w:r>
              <w:t xml:space="preserve">New Member </w:t>
            </w:r>
          </w:p>
        </w:tc>
        <w:tc>
          <w:tcPr>
            <w:tcW w:w="2697" w:type="dxa"/>
          </w:tcPr>
          <w:p w14:paraId="04942A38" w14:textId="10304FC3" w:rsidR="00E42DE6" w:rsidRDefault="002351FB" w:rsidP="00E42DE6">
            <w:r>
              <w:t xml:space="preserve">Waived Reg Fee </w:t>
            </w:r>
          </w:p>
        </w:tc>
        <w:tc>
          <w:tcPr>
            <w:tcW w:w="2698" w:type="dxa"/>
          </w:tcPr>
          <w:p w14:paraId="43244DFB" w14:textId="7D3C3DBA" w:rsidR="00E42DE6" w:rsidRDefault="002351FB" w:rsidP="00E42DE6">
            <w:r>
              <w:t>Must pre-register</w:t>
            </w:r>
          </w:p>
        </w:tc>
        <w:tc>
          <w:tcPr>
            <w:tcW w:w="2698" w:type="dxa"/>
          </w:tcPr>
          <w:p w14:paraId="62D07365" w14:textId="09EEB7E5" w:rsidR="00E42DE6" w:rsidRDefault="007A70B0" w:rsidP="00E42DE6">
            <w:r>
              <w:t>1</w:t>
            </w:r>
            <w:r w:rsidRPr="007A70B0">
              <w:rPr>
                <w:vertAlign w:val="superscript"/>
              </w:rPr>
              <w:t>st</w:t>
            </w:r>
            <w:r>
              <w:t xml:space="preserve"> Conference only </w:t>
            </w:r>
          </w:p>
        </w:tc>
      </w:tr>
    </w:tbl>
    <w:p w14:paraId="4D2034FE" w14:textId="5A04E877" w:rsidR="00E34DD7" w:rsidRDefault="005D1A72" w:rsidP="00E42DE6">
      <w:r w:rsidRPr="005D1A72">
        <w:t xml:space="preserve"> </w:t>
      </w:r>
      <w:bookmarkStart w:id="0" w:name="_Hlk204862882"/>
      <w:r>
        <w:t>*C</w:t>
      </w:r>
      <w:r w:rsidRPr="005D1A72">
        <w:t xml:space="preserve">onference registration fees are non-refundable unless a request is made seven days </w:t>
      </w:r>
      <w:r>
        <w:t xml:space="preserve">(7) </w:t>
      </w:r>
      <w:r w:rsidRPr="005D1A72">
        <w:t>prior to the conference date</w:t>
      </w:r>
      <w:r>
        <w:t>.</w:t>
      </w:r>
      <w:r w:rsidRPr="005D1A72">
        <w:t xml:space="preserve"> </w:t>
      </w:r>
      <w:r w:rsidRPr="005D1A72">
        <w:rPr>
          <w:i/>
          <w:iCs/>
        </w:rPr>
        <w:t xml:space="preserve">(October </w:t>
      </w:r>
      <w:r w:rsidR="007A70B0" w:rsidRPr="005D1A72">
        <w:rPr>
          <w:i/>
          <w:iCs/>
        </w:rPr>
        <w:t>2013)</w:t>
      </w:r>
      <w:r w:rsidR="007A70B0">
        <w:t xml:space="preserve"> *</w:t>
      </w:r>
    </w:p>
    <w:bookmarkEnd w:id="0"/>
    <w:p w14:paraId="53DEC390" w14:textId="266962D6" w:rsidR="00487339" w:rsidRDefault="002E466B" w:rsidP="00487339">
      <w:pPr>
        <w:pStyle w:val="Heading2"/>
      </w:pPr>
      <w:r>
        <w:t>3</w:t>
      </w:r>
      <w:r w:rsidR="00487339">
        <w:t>.</w:t>
      </w:r>
      <w:r>
        <w:t>2</w:t>
      </w:r>
      <w:r w:rsidR="00487339">
        <w:t xml:space="preserve"> </w:t>
      </w:r>
      <w:r w:rsidR="000542EC">
        <w:t xml:space="preserve">Fall Conference </w:t>
      </w:r>
    </w:p>
    <w:p w14:paraId="12240FED" w14:textId="21A78D2D" w:rsidR="00E34DD7" w:rsidRDefault="001D261D" w:rsidP="000542EC">
      <w:pPr>
        <w:spacing w:line="240" w:lineRule="auto"/>
      </w:pPr>
      <w:r w:rsidRPr="001D261D">
        <w:t xml:space="preserve">The </w:t>
      </w:r>
      <w:r w:rsidR="00330FD1">
        <w:t>A</w:t>
      </w:r>
      <w:r w:rsidRPr="001D261D">
        <w:t xml:space="preserve">nnual </w:t>
      </w:r>
      <w:r w:rsidR="00330FD1">
        <w:t>F</w:t>
      </w:r>
      <w:r w:rsidRPr="001D261D">
        <w:t xml:space="preserve">all </w:t>
      </w:r>
      <w:r w:rsidR="00330FD1">
        <w:t>C</w:t>
      </w:r>
      <w:r w:rsidRPr="001D261D">
        <w:t>onference shall be held annually in the fall</w:t>
      </w:r>
      <w:r w:rsidR="00330FD1">
        <w:t>,</w:t>
      </w:r>
      <w:r w:rsidRPr="001D261D">
        <w:t xml:space="preserve"> usually at the end of September or very beginning of October</w:t>
      </w:r>
      <w:r w:rsidR="00330FD1">
        <w:t>.</w:t>
      </w:r>
      <w:r w:rsidRPr="001D261D">
        <w:t xml:space="preserve"> </w:t>
      </w:r>
      <w:r w:rsidR="00046C56">
        <w:t>T</w:t>
      </w:r>
      <w:r w:rsidRPr="001D261D">
        <w:t xml:space="preserve">he </w:t>
      </w:r>
      <w:r w:rsidR="00046C56">
        <w:t>F</w:t>
      </w:r>
      <w:r w:rsidRPr="001D261D">
        <w:t xml:space="preserve">all </w:t>
      </w:r>
      <w:r w:rsidR="00046C56">
        <w:t>C</w:t>
      </w:r>
      <w:r w:rsidRPr="001D261D">
        <w:t xml:space="preserve">onference is typically a </w:t>
      </w:r>
      <w:r w:rsidR="00046C56">
        <w:t>two-day</w:t>
      </w:r>
      <w:r w:rsidRPr="001D261D">
        <w:t xml:space="preserve"> event</w:t>
      </w:r>
      <w:r w:rsidR="00C46C97">
        <w:t>,</w:t>
      </w:r>
      <w:r w:rsidRPr="001D261D">
        <w:t xml:space="preserve"> held on Thursday and Friday hosted by a volunteer from the membership</w:t>
      </w:r>
      <w:r w:rsidR="00C46C97">
        <w:t>.</w:t>
      </w:r>
      <w:r w:rsidRPr="001D261D">
        <w:t xml:space="preserve"> </w:t>
      </w:r>
      <w:r w:rsidR="00C46C97">
        <w:t>R</w:t>
      </w:r>
      <w:r w:rsidRPr="001D261D">
        <w:t xml:space="preserve">egistration will be held on Thursday with one hour of training to be provided during the conference </w:t>
      </w:r>
      <w:r w:rsidR="00C46C97" w:rsidRPr="00C46C97">
        <w:rPr>
          <w:i/>
          <w:iCs/>
        </w:rPr>
        <w:t>(</w:t>
      </w:r>
      <w:r w:rsidRPr="00C46C97">
        <w:rPr>
          <w:i/>
          <w:iCs/>
        </w:rPr>
        <w:t>April 26</w:t>
      </w:r>
      <w:r w:rsidR="00C46C97" w:rsidRPr="00C46C97">
        <w:rPr>
          <w:i/>
          <w:iCs/>
        </w:rPr>
        <w:t>,</w:t>
      </w:r>
      <w:r w:rsidRPr="00C46C97">
        <w:rPr>
          <w:i/>
          <w:iCs/>
        </w:rPr>
        <w:t xml:space="preserve"> 2024</w:t>
      </w:r>
      <w:r w:rsidR="00C46C97" w:rsidRPr="00C46C97">
        <w:rPr>
          <w:i/>
          <w:iCs/>
        </w:rPr>
        <w:t>)</w:t>
      </w:r>
      <w:r w:rsidRPr="001D261D">
        <w:t xml:space="preserve"> and the business meeting on Friday</w:t>
      </w:r>
      <w:r w:rsidR="00B9720A">
        <w:t>.</w:t>
      </w:r>
      <w:r w:rsidR="00330FD1" w:rsidRPr="00330FD1">
        <w:t xml:space="preserve"> </w:t>
      </w:r>
    </w:p>
    <w:tbl>
      <w:tblPr>
        <w:tblStyle w:val="PlainTable1"/>
        <w:tblW w:w="0" w:type="auto"/>
        <w:tblLook w:val="0420" w:firstRow="1" w:lastRow="0" w:firstColumn="0" w:lastColumn="0" w:noHBand="0" w:noVBand="1"/>
      </w:tblPr>
      <w:tblGrid>
        <w:gridCol w:w="2697"/>
        <w:gridCol w:w="2697"/>
        <w:gridCol w:w="2698"/>
        <w:gridCol w:w="2698"/>
      </w:tblGrid>
      <w:tr w:rsidR="00E34DD7" w:rsidRPr="00E42DE6" w14:paraId="5ABBE78D" w14:textId="77777777" w:rsidTr="003D20F0">
        <w:trPr>
          <w:cnfStyle w:val="100000000000" w:firstRow="1" w:lastRow="0" w:firstColumn="0" w:lastColumn="0" w:oddVBand="0" w:evenVBand="0" w:oddHBand="0" w:evenHBand="0" w:firstRowFirstColumn="0" w:firstRowLastColumn="0" w:lastRowFirstColumn="0" w:lastRowLastColumn="0"/>
        </w:trPr>
        <w:tc>
          <w:tcPr>
            <w:tcW w:w="2697" w:type="dxa"/>
          </w:tcPr>
          <w:p w14:paraId="0C83BF42" w14:textId="77777777" w:rsidR="00E34DD7" w:rsidRPr="00E42DE6" w:rsidRDefault="00E34DD7" w:rsidP="003D20F0">
            <w:r>
              <w:t>Category</w:t>
            </w:r>
          </w:p>
        </w:tc>
        <w:tc>
          <w:tcPr>
            <w:tcW w:w="2697" w:type="dxa"/>
          </w:tcPr>
          <w:p w14:paraId="354CF762" w14:textId="77777777" w:rsidR="00E34DD7" w:rsidRPr="00E42DE6" w:rsidRDefault="00E34DD7" w:rsidP="003D20F0">
            <w:r>
              <w:t>Pre-registration Fee</w:t>
            </w:r>
          </w:p>
        </w:tc>
        <w:tc>
          <w:tcPr>
            <w:tcW w:w="2698" w:type="dxa"/>
          </w:tcPr>
          <w:p w14:paraId="64BB2B1D" w14:textId="77777777" w:rsidR="00E34DD7" w:rsidRPr="00E42DE6" w:rsidRDefault="00E34DD7" w:rsidP="003D20F0">
            <w:r>
              <w:t>On-site Registration Fee</w:t>
            </w:r>
          </w:p>
        </w:tc>
        <w:tc>
          <w:tcPr>
            <w:tcW w:w="2698" w:type="dxa"/>
          </w:tcPr>
          <w:p w14:paraId="7B71E06E" w14:textId="77777777" w:rsidR="00E34DD7" w:rsidRPr="00E42DE6" w:rsidRDefault="00E34DD7" w:rsidP="003D20F0">
            <w:r>
              <w:t>Notes</w:t>
            </w:r>
          </w:p>
        </w:tc>
      </w:tr>
      <w:tr w:rsidR="00E34DD7" w14:paraId="016704D2" w14:textId="77777777" w:rsidTr="003D20F0">
        <w:trPr>
          <w:cnfStyle w:val="000000100000" w:firstRow="0" w:lastRow="0" w:firstColumn="0" w:lastColumn="0" w:oddVBand="0" w:evenVBand="0" w:oddHBand="1" w:evenHBand="0" w:firstRowFirstColumn="0" w:firstRowLastColumn="0" w:lastRowFirstColumn="0" w:lastRowLastColumn="0"/>
        </w:trPr>
        <w:tc>
          <w:tcPr>
            <w:tcW w:w="2697" w:type="dxa"/>
          </w:tcPr>
          <w:p w14:paraId="75AEF558" w14:textId="45123DB5" w:rsidR="00E34DD7" w:rsidRDefault="00E34DD7" w:rsidP="003D20F0">
            <w:r>
              <w:t xml:space="preserve">Active </w:t>
            </w:r>
            <w:r w:rsidR="003705D2">
              <w:t xml:space="preserve">and </w:t>
            </w:r>
            <w:r>
              <w:t>Associate Members</w:t>
            </w:r>
          </w:p>
        </w:tc>
        <w:tc>
          <w:tcPr>
            <w:tcW w:w="2697" w:type="dxa"/>
          </w:tcPr>
          <w:p w14:paraId="54072B1A" w14:textId="6B680C1F" w:rsidR="00E34DD7" w:rsidRDefault="00E34DD7" w:rsidP="003D20F0">
            <w:r>
              <w:t>$40</w:t>
            </w:r>
          </w:p>
        </w:tc>
        <w:tc>
          <w:tcPr>
            <w:tcW w:w="2698" w:type="dxa"/>
          </w:tcPr>
          <w:p w14:paraId="320D6148" w14:textId="2856A6C5" w:rsidR="00E34DD7" w:rsidRDefault="00E34DD7" w:rsidP="003D20F0">
            <w:r>
              <w:t>$60</w:t>
            </w:r>
          </w:p>
        </w:tc>
        <w:tc>
          <w:tcPr>
            <w:tcW w:w="2698" w:type="dxa"/>
          </w:tcPr>
          <w:p w14:paraId="4659E305" w14:textId="61395781" w:rsidR="00E34DD7" w:rsidRDefault="00E34DD7" w:rsidP="003D20F0">
            <w:r>
              <w:t>Fees DO NOT have to be PREPAID, can be paid on arrival.</w:t>
            </w:r>
          </w:p>
        </w:tc>
      </w:tr>
      <w:tr w:rsidR="00E34DD7" w14:paraId="0D29BEBE" w14:textId="77777777" w:rsidTr="003D20F0">
        <w:tc>
          <w:tcPr>
            <w:tcW w:w="2697" w:type="dxa"/>
          </w:tcPr>
          <w:p w14:paraId="6830A322" w14:textId="77777777" w:rsidR="00E34DD7" w:rsidRDefault="00E34DD7" w:rsidP="003D20F0">
            <w:r>
              <w:t>Guests and Spouses</w:t>
            </w:r>
          </w:p>
        </w:tc>
        <w:tc>
          <w:tcPr>
            <w:tcW w:w="2697" w:type="dxa"/>
          </w:tcPr>
          <w:p w14:paraId="2CEF4E0F" w14:textId="7195459C" w:rsidR="00E34DD7" w:rsidRDefault="00E34DD7" w:rsidP="003D20F0">
            <w:r>
              <w:t xml:space="preserve">Fee to be determined </w:t>
            </w:r>
            <w:r>
              <w:br/>
              <w:t xml:space="preserve">by Host of Conference </w:t>
            </w:r>
          </w:p>
        </w:tc>
        <w:tc>
          <w:tcPr>
            <w:tcW w:w="2698" w:type="dxa"/>
          </w:tcPr>
          <w:p w14:paraId="73925A4E" w14:textId="7588A9CC" w:rsidR="00E34DD7" w:rsidRDefault="00E34DD7" w:rsidP="003D20F0">
            <w:r>
              <w:t xml:space="preserve">Fee to be determined </w:t>
            </w:r>
            <w:r>
              <w:br/>
              <w:t>by Host of Conference</w:t>
            </w:r>
          </w:p>
        </w:tc>
        <w:tc>
          <w:tcPr>
            <w:tcW w:w="2698" w:type="dxa"/>
          </w:tcPr>
          <w:p w14:paraId="509F5FC4" w14:textId="77777777" w:rsidR="00E34DD7" w:rsidRDefault="00E34DD7" w:rsidP="003D20F0">
            <w:r>
              <w:t xml:space="preserve">Fees DO NOT have to be PREPAID, can </w:t>
            </w:r>
            <w:proofErr w:type="gramStart"/>
            <w:r>
              <w:t>pay</w:t>
            </w:r>
            <w:proofErr w:type="gramEnd"/>
            <w:r>
              <w:t xml:space="preserve"> on arrival.</w:t>
            </w:r>
          </w:p>
        </w:tc>
      </w:tr>
      <w:tr w:rsidR="00E34DD7" w14:paraId="7BF29351" w14:textId="77777777" w:rsidTr="003D20F0">
        <w:trPr>
          <w:cnfStyle w:val="000000100000" w:firstRow="0" w:lastRow="0" w:firstColumn="0" w:lastColumn="0" w:oddVBand="0" w:evenVBand="0" w:oddHBand="1" w:evenHBand="0" w:firstRowFirstColumn="0" w:firstRowLastColumn="0" w:lastRowFirstColumn="0" w:lastRowLastColumn="0"/>
        </w:trPr>
        <w:tc>
          <w:tcPr>
            <w:tcW w:w="2697" w:type="dxa"/>
          </w:tcPr>
          <w:p w14:paraId="15873F04" w14:textId="77777777" w:rsidR="00E34DD7" w:rsidRDefault="00E34DD7" w:rsidP="003D20F0">
            <w:r>
              <w:t xml:space="preserve">New Member </w:t>
            </w:r>
          </w:p>
        </w:tc>
        <w:tc>
          <w:tcPr>
            <w:tcW w:w="2697" w:type="dxa"/>
          </w:tcPr>
          <w:p w14:paraId="00893494" w14:textId="77777777" w:rsidR="00E34DD7" w:rsidRDefault="00E34DD7" w:rsidP="003D20F0">
            <w:r>
              <w:t xml:space="preserve">Waived Reg Fee </w:t>
            </w:r>
          </w:p>
        </w:tc>
        <w:tc>
          <w:tcPr>
            <w:tcW w:w="2698" w:type="dxa"/>
          </w:tcPr>
          <w:p w14:paraId="2AB2C71E" w14:textId="77777777" w:rsidR="00E34DD7" w:rsidRDefault="00E34DD7" w:rsidP="003D20F0">
            <w:r>
              <w:t>Must pre-register</w:t>
            </w:r>
          </w:p>
        </w:tc>
        <w:tc>
          <w:tcPr>
            <w:tcW w:w="2698" w:type="dxa"/>
          </w:tcPr>
          <w:p w14:paraId="278D89F7" w14:textId="125889A6" w:rsidR="00E34DD7" w:rsidRDefault="007A70B0" w:rsidP="003D20F0">
            <w:r>
              <w:t>1</w:t>
            </w:r>
            <w:r w:rsidRPr="007A70B0">
              <w:rPr>
                <w:vertAlign w:val="superscript"/>
              </w:rPr>
              <w:t>st</w:t>
            </w:r>
            <w:r>
              <w:t xml:space="preserve"> Conference only </w:t>
            </w:r>
          </w:p>
        </w:tc>
      </w:tr>
    </w:tbl>
    <w:p w14:paraId="6F03AB23" w14:textId="2F512963" w:rsidR="007A70B0" w:rsidRDefault="007A70B0" w:rsidP="007A70B0">
      <w:r>
        <w:t>*C</w:t>
      </w:r>
      <w:r w:rsidRPr="005D1A72">
        <w:t xml:space="preserve">onference registration fees are non-refundable unless a request is made seven days </w:t>
      </w:r>
      <w:r>
        <w:t xml:space="preserve">(7) </w:t>
      </w:r>
      <w:r w:rsidRPr="005D1A72">
        <w:t>prior to the conference date</w:t>
      </w:r>
      <w:r>
        <w:t>.</w:t>
      </w:r>
      <w:r w:rsidRPr="005D1A72">
        <w:t xml:space="preserve"> </w:t>
      </w:r>
      <w:r w:rsidRPr="005D1A72">
        <w:rPr>
          <w:i/>
          <w:iCs/>
        </w:rPr>
        <w:t>(October 2013)</w:t>
      </w:r>
      <w:r>
        <w:t xml:space="preserve"> *</w:t>
      </w:r>
    </w:p>
    <w:p w14:paraId="42BF6A28" w14:textId="279B6CFE" w:rsidR="00487339" w:rsidRDefault="001D3259" w:rsidP="00487339">
      <w:pPr>
        <w:pStyle w:val="Heading2"/>
      </w:pPr>
      <w:r>
        <w:lastRenderedPageBreak/>
        <w:t>3</w:t>
      </w:r>
      <w:r w:rsidR="00487339">
        <w:t>.</w:t>
      </w:r>
      <w:r>
        <w:t>3</w:t>
      </w:r>
      <w:r w:rsidR="00487339">
        <w:t xml:space="preserve"> </w:t>
      </w:r>
      <w:r>
        <w:t xml:space="preserve">Who May Attend Conferences </w:t>
      </w:r>
    </w:p>
    <w:p w14:paraId="225B3174" w14:textId="7866F5DA" w:rsidR="00487339" w:rsidRDefault="00C569EE" w:rsidP="001D3259">
      <w:pPr>
        <w:spacing w:line="240" w:lineRule="auto"/>
      </w:pPr>
      <w:r>
        <w:t>O</w:t>
      </w:r>
      <w:r w:rsidR="001D3259" w:rsidRPr="001D3259">
        <w:t xml:space="preserve">nly registered </w:t>
      </w:r>
      <w:r>
        <w:t>A</w:t>
      </w:r>
      <w:r w:rsidR="001D3259" w:rsidRPr="001D3259">
        <w:t>ctive</w:t>
      </w:r>
      <w:r>
        <w:t>/A</w:t>
      </w:r>
      <w:r w:rsidR="001D3259" w:rsidRPr="001D3259">
        <w:t xml:space="preserve">ssociate </w:t>
      </w:r>
      <w:r>
        <w:t>M</w:t>
      </w:r>
      <w:r w:rsidR="001D3259" w:rsidRPr="001D3259">
        <w:t>embers in good standing</w:t>
      </w:r>
      <w:r>
        <w:t>,</w:t>
      </w:r>
      <w:r w:rsidR="001D3259" w:rsidRPr="001D3259">
        <w:t xml:space="preserve"> registered guest and special guests of the </w:t>
      </w:r>
      <w:r>
        <w:t>E</w:t>
      </w:r>
      <w:r w:rsidR="001D3259" w:rsidRPr="001D3259">
        <w:t xml:space="preserve">xecutive </w:t>
      </w:r>
      <w:r>
        <w:t>B</w:t>
      </w:r>
      <w:r w:rsidR="001D3259" w:rsidRPr="001D3259">
        <w:t>oard</w:t>
      </w:r>
      <w:r>
        <w:t>/C</w:t>
      </w:r>
      <w:r w:rsidR="001D3259" w:rsidRPr="001D3259">
        <w:t xml:space="preserve">ommittee may attend </w:t>
      </w:r>
      <w:r>
        <w:t>C</w:t>
      </w:r>
      <w:r w:rsidR="001D3259" w:rsidRPr="001D3259">
        <w:t>onferences</w:t>
      </w:r>
      <w:r>
        <w:t>.</w:t>
      </w:r>
    </w:p>
    <w:p w14:paraId="440DFFF1" w14:textId="77777777" w:rsidR="00D404A8" w:rsidRDefault="00D404A8" w:rsidP="00D404A8">
      <w:pPr>
        <w:pStyle w:val="ListParagraph"/>
        <w:numPr>
          <w:ilvl w:val="0"/>
          <w:numId w:val="5"/>
        </w:numPr>
      </w:pPr>
      <w:r w:rsidRPr="00D404A8">
        <w:t>Members who are not current on their membership dues or who have not registered and paid the registration fee by the first day of the conference shall not be allowed to attend the conference or the business meeting.</w:t>
      </w:r>
    </w:p>
    <w:p w14:paraId="1BBD2318" w14:textId="606B49A0" w:rsidR="00D404A8" w:rsidRDefault="006026EB" w:rsidP="00D404A8">
      <w:pPr>
        <w:pStyle w:val="ListParagraph"/>
        <w:numPr>
          <w:ilvl w:val="0"/>
          <w:numId w:val="5"/>
        </w:numPr>
      </w:pPr>
      <w:r w:rsidRPr="00D404A8">
        <w:t>Guests</w:t>
      </w:r>
      <w:r w:rsidR="00D404A8" w:rsidRPr="00D404A8">
        <w:t xml:space="preserve"> </w:t>
      </w:r>
      <w:r w:rsidR="00871AD1">
        <w:t xml:space="preserve">and </w:t>
      </w:r>
      <w:r w:rsidR="00D404A8" w:rsidRPr="00D404A8">
        <w:t>spouses may attend social functions of a conference by registering and paying the registration fee, which must be paid by the first day of the conference.</w:t>
      </w:r>
    </w:p>
    <w:p w14:paraId="4C09C49C" w14:textId="59CDDE7A" w:rsidR="00D404A8" w:rsidRDefault="00D404A8" w:rsidP="00D404A8">
      <w:pPr>
        <w:pStyle w:val="ListParagraph"/>
        <w:numPr>
          <w:ilvl w:val="0"/>
          <w:numId w:val="5"/>
        </w:numPr>
      </w:pPr>
      <w:r w:rsidRPr="00D404A8">
        <w:t xml:space="preserve">Invited guests of the </w:t>
      </w:r>
      <w:r w:rsidR="006026EB">
        <w:t>E</w:t>
      </w:r>
      <w:r w:rsidRPr="00D404A8">
        <w:t xml:space="preserve">xecutive </w:t>
      </w:r>
      <w:r w:rsidR="006026EB">
        <w:t>B</w:t>
      </w:r>
      <w:r w:rsidRPr="00D404A8">
        <w:t>oard/</w:t>
      </w:r>
      <w:r w:rsidR="006026EB">
        <w:t>C</w:t>
      </w:r>
      <w:r w:rsidRPr="00D404A8">
        <w:t>ommittee shall be exempt from paying registration fees.</w:t>
      </w:r>
    </w:p>
    <w:p w14:paraId="3B163647" w14:textId="054891B0" w:rsidR="00487339" w:rsidRPr="00D404A8" w:rsidRDefault="00D404A8" w:rsidP="00D404A8">
      <w:pPr>
        <w:pStyle w:val="ListParagraph"/>
        <w:numPr>
          <w:ilvl w:val="0"/>
          <w:numId w:val="5"/>
        </w:numPr>
      </w:pPr>
      <w:r w:rsidRPr="00D404A8">
        <w:t>Members who register for the conference are encouraged to attend all training classes and the business meeting.</w:t>
      </w:r>
    </w:p>
    <w:p w14:paraId="62DC4ADE" w14:textId="4ADE668B" w:rsidR="00487339" w:rsidRDefault="00BA6ACD" w:rsidP="00BA6ACD">
      <w:pPr>
        <w:pStyle w:val="Heading2"/>
        <w:spacing w:line="240" w:lineRule="auto"/>
      </w:pPr>
      <w:r>
        <w:t>3</w:t>
      </w:r>
      <w:r w:rsidR="00487339">
        <w:t>.</w:t>
      </w:r>
      <w:r>
        <w:t>4</w:t>
      </w:r>
      <w:r w:rsidR="00487339">
        <w:t xml:space="preserve"> </w:t>
      </w:r>
      <w:r>
        <w:t xml:space="preserve">Waiver of Fees </w:t>
      </w:r>
    </w:p>
    <w:p w14:paraId="1B71F35B" w14:textId="511E2126" w:rsidR="00487339" w:rsidRPr="009465A7" w:rsidRDefault="00435648" w:rsidP="009465A7">
      <w:pPr>
        <w:spacing w:line="240" w:lineRule="auto"/>
      </w:pPr>
      <w:r w:rsidRPr="00435648">
        <w:t xml:space="preserve">The </w:t>
      </w:r>
      <w:r w:rsidR="00523C3C">
        <w:t>E</w:t>
      </w:r>
      <w:r w:rsidRPr="00435648">
        <w:t xml:space="preserve">xecutive </w:t>
      </w:r>
      <w:r w:rsidR="00523C3C">
        <w:t>B</w:t>
      </w:r>
      <w:r w:rsidRPr="00435648">
        <w:t>oard</w:t>
      </w:r>
      <w:r w:rsidR="00523C3C">
        <w:t>/C</w:t>
      </w:r>
      <w:r w:rsidRPr="00435648">
        <w:t>ommittee shall have the authority to waive any or all fees</w:t>
      </w:r>
      <w:r w:rsidR="00523C3C">
        <w:t>,</w:t>
      </w:r>
      <w:r w:rsidRPr="00435648">
        <w:t xml:space="preserve"> such as membership dues</w:t>
      </w:r>
      <w:r w:rsidR="00523C3C">
        <w:t>,</w:t>
      </w:r>
      <w:r w:rsidRPr="00435648">
        <w:t xml:space="preserve"> registration fees</w:t>
      </w:r>
      <w:r w:rsidR="00523C3C">
        <w:t>,</w:t>
      </w:r>
      <w:r w:rsidRPr="00435648">
        <w:t xml:space="preserve"> and hotel charges for a member to attend a conference based on special or unusual circumstances</w:t>
      </w:r>
      <w:r w:rsidR="00085248">
        <w:t>.</w:t>
      </w:r>
      <w:r w:rsidRPr="00435648">
        <w:t xml:space="preserve"> </w:t>
      </w:r>
      <w:r w:rsidR="00085248">
        <w:t>F</w:t>
      </w:r>
      <w:r w:rsidRPr="00435648">
        <w:t xml:space="preserve">inancial assistance </w:t>
      </w:r>
      <w:r w:rsidR="007554F4" w:rsidRPr="00435648">
        <w:t>should</w:t>
      </w:r>
      <w:r w:rsidRPr="00435648">
        <w:t xml:space="preserve"> be restricted to members </w:t>
      </w:r>
      <w:r w:rsidR="00232682" w:rsidRPr="00435648">
        <w:t>only</w:t>
      </w:r>
      <w:r w:rsidR="00232682">
        <w:t>;</w:t>
      </w:r>
      <w:r w:rsidRPr="00435648">
        <w:t xml:space="preserve"> no guests or spouses are eligible for assistance</w:t>
      </w:r>
      <w:r w:rsidR="00085248">
        <w:t>.</w:t>
      </w:r>
    </w:p>
    <w:p w14:paraId="37E05043" w14:textId="61C5A157" w:rsidR="00CC5193" w:rsidRDefault="00CC5193" w:rsidP="007C05F9">
      <w:pPr>
        <w:pStyle w:val="ListParagraph"/>
      </w:pPr>
      <w:r w:rsidRPr="00CC5193">
        <w:t>If a member requires financial assistance to attend a conference due to special or unusual circumstances, they must:</w:t>
      </w:r>
    </w:p>
    <w:p w14:paraId="224732BB" w14:textId="0FF891B7" w:rsidR="00CC5193" w:rsidRDefault="00CC5193" w:rsidP="00A37672">
      <w:pPr>
        <w:pStyle w:val="ListParagraph"/>
        <w:numPr>
          <w:ilvl w:val="0"/>
          <w:numId w:val="6"/>
        </w:numPr>
      </w:pPr>
      <w:r w:rsidRPr="00CC5193">
        <w:t>Submit a written request to the association president detailing the assistance needed and the circumstances.</w:t>
      </w:r>
    </w:p>
    <w:p w14:paraId="3917E3A3" w14:textId="77777777" w:rsidR="00CC5193" w:rsidRDefault="00CC5193" w:rsidP="000B70A6">
      <w:pPr>
        <w:pStyle w:val="ListParagraph"/>
        <w:numPr>
          <w:ilvl w:val="0"/>
          <w:numId w:val="8"/>
        </w:numPr>
      </w:pPr>
      <w:r w:rsidRPr="00CC5193">
        <w:t>Submit the request at least three weeks prior to the first day of the conference, unless not feasible due to the circumstances.</w:t>
      </w:r>
    </w:p>
    <w:p w14:paraId="017EB590" w14:textId="77777777" w:rsidR="00CC5193" w:rsidRDefault="00CC5193" w:rsidP="000B70A6">
      <w:pPr>
        <w:pStyle w:val="ListParagraph"/>
        <w:numPr>
          <w:ilvl w:val="0"/>
          <w:numId w:val="8"/>
        </w:numPr>
      </w:pPr>
      <w:r w:rsidRPr="00CC5193">
        <w:t>If unable to meet the three-week advance requirement, submit the request as soon as possible.</w:t>
      </w:r>
    </w:p>
    <w:p w14:paraId="7667EAFF" w14:textId="1444B25B" w:rsidR="00CC5193" w:rsidRDefault="00CC5193" w:rsidP="00550B8E">
      <w:pPr>
        <w:pStyle w:val="ListParagraph"/>
        <w:numPr>
          <w:ilvl w:val="0"/>
          <w:numId w:val="8"/>
        </w:numPr>
      </w:pPr>
      <w:r w:rsidRPr="00CC5193">
        <w:t xml:space="preserve">Be prepared to provide the </w:t>
      </w:r>
      <w:r w:rsidR="00543531">
        <w:t>E</w:t>
      </w:r>
      <w:r w:rsidRPr="00CC5193">
        <w:t xml:space="preserve">xecutive </w:t>
      </w:r>
      <w:r w:rsidR="00543531">
        <w:t>B</w:t>
      </w:r>
      <w:r w:rsidRPr="00CC5193">
        <w:t>oard/</w:t>
      </w:r>
      <w:r w:rsidR="00543531">
        <w:t>C</w:t>
      </w:r>
      <w:r w:rsidRPr="00CC5193">
        <w:t>ommittee with substantiating information if requested.</w:t>
      </w:r>
    </w:p>
    <w:p w14:paraId="1451C714" w14:textId="55138C29" w:rsidR="00CC5193" w:rsidRDefault="00CC5193" w:rsidP="00550B8E">
      <w:pPr>
        <w:pStyle w:val="ListParagraph"/>
        <w:numPr>
          <w:ilvl w:val="0"/>
          <w:numId w:val="6"/>
        </w:numPr>
      </w:pPr>
      <w:r w:rsidRPr="00CC5193">
        <w:t>If multiple members request financial assistance for the same conference, they may be required to share a room.</w:t>
      </w:r>
    </w:p>
    <w:p w14:paraId="6AF1C16E" w14:textId="514AAE93" w:rsidR="00CC5193" w:rsidRDefault="00CC5193" w:rsidP="00550B8E">
      <w:pPr>
        <w:pStyle w:val="ListParagraph"/>
        <w:numPr>
          <w:ilvl w:val="0"/>
          <w:numId w:val="6"/>
        </w:numPr>
      </w:pPr>
      <w:r w:rsidRPr="00CC5193">
        <w:t xml:space="preserve">If another member offers to share their room with a member requesting assistance, the </w:t>
      </w:r>
      <w:r w:rsidR="003024BC" w:rsidRPr="00CC5193">
        <w:t>member requesting assistance</w:t>
      </w:r>
      <w:r w:rsidRPr="00CC5193">
        <w:t xml:space="preserve"> may be asked </w:t>
      </w:r>
      <w:r w:rsidR="007C07D9">
        <w:t xml:space="preserve">to share a room with that member. </w:t>
      </w:r>
    </w:p>
    <w:p w14:paraId="00EB33BF" w14:textId="77777777" w:rsidR="00206505" w:rsidRDefault="00206505" w:rsidP="00206505">
      <w:pPr>
        <w:pStyle w:val="ListParagraph"/>
        <w:numPr>
          <w:ilvl w:val="0"/>
          <w:numId w:val="6"/>
        </w:numPr>
      </w:pPr>
      <w:r w:rsidRPr="00CC5193">
        <w:t>Any member receiving financial assistance to attend a conference must attend all training sessions and the business meeting.</w:t>
      </w:r>
    </w:p>
    <w:p w14:paraId="29103D6E" w14:textId="77777777" w:rsidR="00206505" w:rsidRPr="00CC5193" w:rsidRDefault="00206505" w:rsidP="00206505">
      <w:pPr>
        <w:pStyle w:val="ListParagraph"/>
        <w:numPr>
          <w:ilvl w:val="0"/>
          <w:numId w:val="6"/>
        </w:numPr>
      </w:pPr>
      <w:r w:rsidRPr="00CC5193">
        <w:t>Failure to attend required sessions without just cause will result in revocation of financial assistance for the current conference.</w:t>
      </w:r>
    </w:p>
    <w:p w14:paraId="70E47D32" w14:textId="4EEF7FD7" w:rsidR="00CC5193" w:rsidRDefault="00CC5193" w:rsidP="00CC5193">
      <w:r w:rsidRPr="00CC5193">
        <w:t xml:space="preserve">The </w:t>
      </w:r>
      <w:r w:rsidR="00BE02B7">
        <w:t>E</w:t>
      </w:r>
      <w:r w:rsidRPr="00CC5193">
        <w:t xml:space="preserve">xecutive </w:t>
      </w:r>
      <w:r w:rsidR="00BE02B7">
        <w:t>B</w:t>
      </w:r>
      <w:r w:rsidRPr="00CC5193">
        <w:t>oard/</w:t>
      </w:r>
      <w:r w:rsidR="00BE02B7">
        <w:t>C</w:t>
      </w:r>
      <w:r w:rsidRPr="00CC5193">
        <w:t>ommittee will review all requests for financial assistance and notify applicants of their decision as promptly as possible.</w:t>
      </w:r>
    </w:p>
    <w:p w14:paraId="2E96BF4F" w14:textId="687387A4" w:rsidR="00487339" w:rsidRDefault="00487339" w:rsidP="00487339">
      <w:pPr>
        <w:pStyle w:val="Heading1"/>
      </w:pPr>
      <w:r>
        <w:lastRenderedPageBreak/>
        <w:t xml:space="preserve">Section </w:t>
      </w:r>
      <w:r w:rsidR="000C0733">
        <w:t>4</w:t>
      </w:r>
      <w:r>
        <w:t xml:space="preserve">: </w:t>
      </w:r>
      <w:r w:rsidR="001F4DE7">
        <w:t xml:space="preserve">Hosting a Conference </w:t>
      </w:r>
    </w:p>
    <w:p w14:paraId="139B27DA" w14:textId="204024C8" w:rsidR="005A3185" w:rsidRPr="005A3185" w:rsidRDefault="00C8601C" w:rsidP="005A3185">
      <w:pPr>
        <w:pStyle w:val="NormalWeb"/>
        <w:spacing w:before="75" w:after="75" w:line="300" w:lineRule="atLeast"/>
        <w:ind w:right="75"/>
        <w:rPr>
          <w:rFonts w:ascii="Segoe UI" w:eastAsia="Times New Roman" w:hAnsi="Segoe UI" w:cs="Segoe UI"/>
          <w:color w:val="242424"/>
          <w:kern w:val="0"/>
          <w:sz w:val="21"/>
          <w:szCs w:val="21"/>
          <w14:ligatures w14:val="none"/>
        </w:rPr>
      </w:pPr>
      <w:r w:rsidRPr="00C8601C">
        <w:t>Members hosting a conference are encouraged to seek support in the form of gifts, donations of services and or funds from their community to assist in keeping</w:t>
      </w:r>
      <w:r w:rsidR="003C54EC" w:rsidRPr="003C54EC">
        <w:t xml:space="preserve"> </w:t>
      </w:r>
      <w:r w:rsidR="00914E34">
        <w:t>t</w:t>
      </w:r>
      <w:r w:rsidR="003C54EC" w:rsidRPr="003C54EC">
        <w:t xml:space="preserve">he cost to the </w:t>
      </w:r>
      <w:r w:rsidR="00E66EA1">
        <w:t>A</w:t>
      </w:r>
      <w:r w:rsidR="003C54EC" w:rsidRPr="003C54EC">
        <w:t xml:space="preserve">ssociation at a minimum. Funds generated from registration fees and donations are available to the host and are generally sufficient to cover conference expenses. However, if needed, the association will provide up to $2000 for </w:t>
      </w:r>
      <w:r w:rsidR="00895820">
        <w:t>F</w:t>
      </w:r>
      <w:r w:rsidR="003C54EC" w:rsidRPr="003C54EC">
        <w:t xml:space="preserve">all </w:t>
      </w:r>
      <w:r w:rsidR="00895820">
        <w:t>C</w:t>
      </w:r>
      <w:r w:rsidR="003C54EC" w:rsidRPr="003C54EC">
        <w:t xml:space="preserve">onference and $3000 for </w:t>
      </w:r>
      <w:r w:rsidR="00895820">
        <w:t>S</w:t>
      </w:r>
      <w:r w:rsidR="003C54EC" w:rsidRPr="003C54EC">
        <w:t xml:space="preserve">pring </w:t>
      </w:r>
      <w:r w:rsidR="00895820">
        <w:t>C</w:t>
      </w:r>
      <w:r w:rsidR="003C54EC" w:rsidRPr="003C54EC">
        <w:t xml:space="preserve">onference </w:t>
      </w:r>
      <w:r w:rsidR="00895820" w:rsidRPr="00610D21">
        <w:rPr>
          <w:i/>
          <w:iCs/>
        </w:rPr>
        <w:t>(</w:t>
      </w:r>
      <w:r w:rsidR="003C54EC" w:rsidRPr="00610D21">
        <w:rPr>
          <w:i/>
          <w:iCs/>
        </w:rPr>
        <w:t>April 2014</w:t>
      </w:r>
      <w:r w:rsidR="003D4D23" w:rsidRPr="00610D21">
        <w:rPr>
          <w:i/>
          <w:iCs/>
        </w:rPr>
        <w:t>)</w:t>
      </w:r>
      <w:r w:rsidR="003C54EC" w:rsidRPr="003C54EC">
        <w:t xml:space="preserve"> to cover expenses for food, refreshments, meeting rooms, banquet halls, speakers, training </w:t>
      </w:r>
      <w:r w:rsidR="003D4D23" w:rsidRPr="003C54EC">
        <w:t>instructors</w:t>
      </w:r>
      <w:r w:rsidR="003C54EC" w:rsidRPr="003C54EC">
        <w:t>, etc</w:t>
      </w:r>
      <w:r w:rsidR="003D4D23">
        <w:t>.</w:t>
      </w:r>
      <w:r w:rsidR="003C54EC" w:rsidRPr="003C54EC">
        <w:t xml:space="preserve"> necessary for the conference that are not covered by donations.</w:t>
      </w:r>
      <w:r w:rsidR="00E66EA1" w:rsidRPr="00E66EA1">
        <w:t xml:space="preserve"> The funds provided by the association for expenses of hosting the conference shall not be used to purchase gifts for</w:t>
      </w:r>
      <w:r w:rsidR="003D4D23">
        <w:t xml:space="preserve"> the membership.</w:t>
      </w:r>
    </w:p>
    <w:p w14:paraId="558E06D1"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The conference coordinator (LASCP member) is available to assist the host with planning, details, needs, and budget (April 2015).</w:t>
      </w:r>
    </w:p>
    <w:p w14:paraId="44A86514"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The conference registration fee for the members hosting the conference will be waived (April 2010).</w:t>
      </w:r>
    </w:p>
    <w:p w14:paraId="0B3A925A"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Lodging for the conference host will be paid only if the member cannot negotiate a complimentary room when booking other hotel facilities (October 2010).</w:t>
      </w:r>
    </w:p>
    <w:p w14:paraId="610D3141" w14:textId="77777777" w:rsidR="00643B8D" w:rsidRPr="00C74CB5" w:rsidRDefault="00643B8D" w:rsidP="00643B8D">
      <w:pPr>
        <w:numPr>
          <w:ilvl w:val="0"/>
          <w:numId w:val="12"/>
        </w:numPr>
        <w:spacing w:before="100" w:beforeAutospacing="1" w:after="100" w:afterAutospacing="1" w:line="300" w:lineRule="atLeast"/>
        <w:divId w:val="1330208679"/>
        <w:rPr>
          <w:rFonts w:ascii="Times New Roman" w:hAnsi="Times New Roman" w:cs="Times New Roman"/>
        </w:rPr>
      </w:pPr>
      <w:r w:rsidRPr="00C74CB5">
        <w:rPr>
          <w:rFonts w:ascii="Times New Roman" w:hAnsi="Times New Roman" w:cs="Times New Roman"/>
        </w:rPr>
        <w:t>It will be the responsibility of the conference host to submit a detailed expense report to the secretary, treasurer, or financial officer no more than 30 days after the final day of the conference (April 2013).</w:t>
      </w:r>
    </w:p>
    <w:p w14:paraId="699A34C1" w14:textId="5C8D5B89" w:rsidR="009329DF" w:rsidRDefault="00C740DC" w:rsidP="000F1B39">
      <w:pPr>
        <w:tabs>
          <w:tab w:val="left" w:pos="360"/>
        </w:tabs>
        <w:spacing w:before="100" w:beforeAutospacing="1" w:after="100" w:afterAutospacing="1" w:line="300" w:lineRule="atLeast"/>
        <w:rPr>
          <w:i/>
          <w:iCs/>
        </w:rPr>
      </w:pPr>
      <w:r w:rsidRPr="00511F91">
        <w:rPr>
          <w:rStyle w:val="Heading2Char"/>
        </w:rPr>
        <w:t xml:space="preserve">4.1 Conference Dress Code </w:t>
      </w:r>
      <w:r w:rsidR="00C65AE7" w:rsidRPr="00511F91">
        <w:rPr>
          <w:rStyle w:val="Heading2Char"/>
        </w:rPr>
        <w:br/>
      </w:r>
      <w:r w:rsidR="00C65AE7" w:rsidRPr="00511F91">
        <w:t xml:space="preserve">As of April 26, 2024, dress code for all </w:t>
      </w:r>
      <w:r w:rsidR="008318D0" w:rsidRPr="00511F91">
        <w:t>conferences are</w:t>
      </w:r>
      <w:r w:rsidR="00C65AE7" w:rsidRPr="00511F91">
        <w:t xml:space="preserve"> as follows</w:t>
      </w:r>
      <w:r w:rsidR="008318D0" w:rsidRPr="00511F91">
        <w:t xml:space="preserve">, </w:t>
      </w:r>
      <w:r w:rsidR="00344B73" w:rsidRPr="00511F91">
        <w:t>c</w:t>
      </w:r>
      <w:r w:rsidR="00C65AE7" w:rsidRPr="00511F91">
        <w:t>asual</w:t>
      </w:r>
      <w:r w:rsidR="00344B73" w:rsidRPr="00511F91">
        <w:t xml:space="preserve"> </w:t>
      </w:r>
      <w:r w:rsidR="00C65AE7" w:rsidRPr="00511F91">
        <w:t>comfortable dress with slacks, jeans, capris, dresses or skirts with all skirts before 2 inches above the knee.</w:t>
      </w:r>
      <w:r w:rsidR="008318D0" w:rsidRPr="00511F91">
        <w:t xml:space="preserve"> No shorts are allowed during the conference. At the Friday business meeting, the dress code will be L</w:t>
      </w:r>
      <w:r w:rsidR="005743E1">
        <w:t>.</w:t>
      </w:r>
      <w:r w:rsidR="008318D0" w:rsidRPr="00511F91">
        <w:t>A</w:t>
      </w:r>
      <w:r w:rsidR="005743E1">
        <w:t>.</w:t>
      </w:r>
      <w:r w:rsidR="008318D0" w:rsidRPr="00511F91">
        <w:t>S</w:t>
      </w:r>
      <w:r w:rsidR="005743E1">
        <w:t>.</w:t>
      </w:r>
      <w:r w:rsidR="008318D0" w:rsidRPr="00511F91">
        <w:t>C</w:t>
      </w:r>
      <w:r w:rsidR="005743E1">
        <w:t>.</w:t>
      </w:r>
      <w:r w:rsidR="008318D0" w:rsidRPr="00511F91">
        <w:t>P</w:t>
      </w:r>
      <w:r w:rsidR="005743E1">
        <w:t>.</w:t>
      </w:r>
      <w:r w:rsidR="008318D0" w:rsidRPr="00511F91">
        <w:t xml:space="preserve"> Gifted Polo shirt and slacks</w:t>
      </w:r>
      <w:r w:rsidR="00344B73" w:rsidRPr="00511F91">
        <w:t>,</w:t>
      </w:r>
      <w:r w:rsidR="008318D0" w:rsidRPr="00511F91">
        <w:t xml:space="preserve"> skirts or </w:t>
      </w:r>
      <w:r w:rsidR="00344B73" w:rsidRPr="00511F91">
        <w:t>c</w:t>
      </w:r>
      <w:r w:rsidR="008318D0" w:rsidRPr="00511F91">
        <w:t>apri dress slacks. If a member has not received their L</w:t>
      </w:r>
      <w:r w:rsidR="005743E1">
        <w:t>.A.</w:t>
      </w:r>
      <w:r w:rsidR="008318D0" w:rsidRPr="00511F91">
        <w:t>S</w:t>
      </w:r>
      <w:r w:rsidR="005743E1">
        <w:t>.</w:t>
      </w:r>
      <w:r w:rsidR="008318D0" w:rsidRPr="00511F91">
        <w:t>C</w:t>
      </w:r>
      <w:r w:rsidR="005743E1">
        <w:t>.</w:t>
      </w:r>
      <w:r w:rsidR="008318D0" w:rsidRPr="00511F91">
        <w:t>P</w:t>
      </w:r>
      <w:r w:rsidR="005743E1">
        <w:t>.</w:t>
      </w:r>
      <w:r w:rsidR="008318D0" w:rsidRPr="00511F91">
        <w:t xml:space="preserve"> gifted polo the member is to wear a solid color polo shirt with appropriate bottoms</w:t>
      </w:r>
      <w:r w:rsidR="00344B73" w:rsidRPr="00511F91">
        <w:t>.</w:t>
      </w:r>
      <w:r w:rsidR="008318D0" w:rsidRPr="00511F91">
        <w:t xml:space="preserve"> </w:t>
      </w:r>
      <w:r w:rsidR="00344B73" w:rsidRPr="00511F91">
        <w:t>(</w:t>
      </w:r>
      <w:r w:rsidR="00344B73" w:rsidRPr="00511F91">
        <w:rPr>
          <w:i/>
          <w:iCs/>
        </w:rPr>
        <w:t>A</w:t>
      </w:r>
      <w:r w:rsidR="008318D0" w:rsidRPr="00511F91">
        <w:rPr>
          <w:i/>
          <w:iCs/>
        </w:rPr>
        <w:t>pril 26</w:t>
      </w:r>
      <w:r w:rsidR="00643B8D" w:rsidRPr="00511F91">
        <w:rPr>
          <w:i/>
          <w:iCs/>
        </w:rPr>
        <w:t>, 2024</w:t>
      </w:r>
      <w:r w:rsidR="00344B73" w:rsidRPr="00511F91">
        <w:rPr>
          <w:i/>
          <w:iCs/>
        </w:rPr>
        <w:t>)</w:t>
      </w:r>
      <w:r w:rsidR="00643B8D">
        <w:rPr>
          <w:i/>
          <w:iCs/>
        </w:rPr>
        <w:br/>
      </w:r>
      <w:r w:rsidR="00643B8D">
        <w:rPr>
          <w:i/>
          <w:iCs/>
        </w:rPr>
        <w:br/>
      </w:r>
      <w:r w:rsidR="005245C8" w:rsidRPr="000F1B39">
        <w:rPr>
          <w:rStyle w:val="Heading2Char"/>
        </w:rPr>
        <w:t xml:space="preserve">4.2 </w:t>
      </w:r>
      <w:r w:rsidR="0001549D" w:rsidRPr="000F1B39">
        <w:rPr>
          <w:rStyle w:val="Heading2Char"/>
        </w:rPr>
        <w:t>Conference</w:t>
      </w:r>
      <w:r w:rsidR="005245C8" w:rsidRPr="000F1B39">
        <w:rPr>
          <w:rStyle w:val="Heading2Char"/>
        </w:rPr>
        <w:t xml:space="preserve"> Door Prize </w:t>
      </w:r>
      <w:r w:rsidR="0001549D" w:rsidRPr="000F1B39">
        <w:rPr>
          <w:rStyle w:val="Heading2Char"/>
        </w:rPr>
        <w:br/>
      </w:r>
      <w:r w:rsidR="00D84B6D">
        <w:t>A</w:t>
      </w:r>
      <w:r w:rsidR="000200DD" w:rsidRPr="000200DD">
        <w:t>ll members wishing to take part in the door prize drawing must be bringing a gift valued at minimum of $25 to each fall and spring conference members are encouraged to bring gifts that you yourself would like to receive</w:t>
      </w:r>
      <w:r w:rsidR="009329DF">
        <w:t>.</w:t>
      </w:r>
      <w:r w:rsidR="009329DF">
        <w:br/>
        <w:t>Door prizes will no longer be gifts brought by members</w:t>
      </w:r>
      <w:r w:rsidR="002255BA">
        <w:t>,</w:t>
      </w:r>
      <w:r w:rsidR="009329DF">
        <w:t xml:space="preserve"> </w:t>
      </w:r>
      <w:r w:rsidR="00211690">
        <w:t xml:space="preserve">a vote was taken at the April 2025 meeting and </w:t>
      </w:r>
      <w:r w:rsidR="002255BA">
        <w:t xml:space="preserve">any member who wishes to participate in the door prize giveaway will donate $20 twenty dollars and the money will be given away as door prizes </w:t>
      </w:r>
      <w:r w:rsidR="003219BC">
        <w:t xml:space="preserve">for each conference. This is voluntary and members do not have to participate if they do not wish to. </w:t>
      </w:r>
      <w:r w:rsidR="003219BC" w:rsidRPr="003219BC">
        <w:rPr>
          <w:i/>
          <w:iCs/>
        </w:rPr>
        <w:t>(April 2025)</w:t>
      </w:r>
      <w:r w:rsidR="00017DF3">
        <w:rPr>
          <w:i/>
          <w:iCs/>
        </w:rPr>
        <w:br/>
      </w:r>
      <w:r w:rsidR="00017DF3">
        <w:rPr>
          <w:i/>
          <w:iCs/>
        </w:rPr>
        <w:br/>
      </w:r>
      <w:r w:rsidR="001E3BE4" w:rsidRPr="001E3BE4">
        <w:rPr>
          <w:rStyle w:val="Heading1Char"/>
        </w:rPr>
        <w:t>Section 5: Fundraising</w:t>
      </w:r>
      <w:r w:rsidR="001E3BE4">
        <w:t xml:space="preserve"> </w:t>
      </w:r>
      <w:r w:rsidR="001E3BE4">
        <w:br/>
      </w:r>
      <w:r w:rsidR="00A35D4C" w:rsidRPr="00A35D4C">
        <w:t xml:space="preserve"> The LASCP will conduct fundraisers to generate revenue to be used to offset expenses, scholarship awards and nonprofit donations incurred by the association.</w:t>
      </w:r>
      <w:r w:rsidR="004F0CED" w:rsidRPr="004F0CED">
        <w:t xml:space="preserve"> All members are strongly encouraged to actively participate in all fundraisers. The Ways and Means Committee will work with the Association Secretary to coordinate means of </w:t>
      </w:r>
      <w:r w:rsidR="00644AC2" w:rsidRPr="004F0CED">
        <w:t>distributing</w:t>
      </w:r>
      <w:r w:rsidR="004F0CED" w:rsidRPr="004F0CED">
        <w:t xml:space="preserve"> fundraiser items and method by which money</w:t>
      </w:r>
      <w:r w:rsidR="00644AC2">
        <w:t>/</w:t>
      </w:r>
      <w:r w:rsidR="004F0CED" w:rsidRPr="004F0CED">
        <w:t xml:space="preserve">funds will be accounted for. Any items issued to a member to sell become that </w:t>
      </w:r>
      <w:r w:rsidR="00BB6C86" w:rsidRPr="004F0CED">
        <w:t>member’s</w:t>
      </w:r>
      <w:r w:rsidR="004F0CED" w:rsidRPr="004F0CED">
        <w:t xml:space="preserve"> responsibility.</w:t>
      </w:r>
      <w:r w:rsidR="0032370A" w:rsidRPr="0032370A">
        <w:t xml:space="preserve"> All money</w:t>
      </w:r>
      <w:r w:rsidR="00BB6C86">
        <w:t>/</w:t>
      </w:r>
      <w:r w:rsidR="0032370A" w:rsidRPr="0032370A">
        <w:t xml:space="preserve">funds are to be returned to the </w:t>
      </w:r>
      <w:r w:rsidR="003B781E">
        <w:t>A</w:t>
      </w:r>
      <w:r w:rsidR="0032370A" w:rsidRPr="0032370A">
        <w:t>ssociation at the end of the fundraising</w:t>
      </w:r>
      <w:r w:rsidR="00DF1E7F">
        <w:t xml:space="preserve"> period</w:t>
      </w:r>
      <w:r w:rsidR="0032370A" w:rsidRPr="0032370A">
        <w:t xml:space="preserve">. </w:t>
      </w:r>
      <w:r w:rsidR="006A2195">
        <w:t>If the items are unsold</w:t>
      </w:r>
      <w:r w:rsidR="009C22E7">
        <w:t xml:space="preserve">, </w:t>
      </w:r>
      <w:r w:rsidR="003B781E">
        <w:t>the</w:t>
      </w:r>
      <w:r w:rsidR="009C22E7" w:rsidRPr="009C22E7">
        <w:t xml:space="preserve"> product</w:t>
      </w:r>
      <w:r w:rsidR="003B781E">
        <w:t>(</w:t>
      </w:r>
      <w:r w:rsidR="00A26F71">
        <w:t>s)</w:t>
      </w:r>
      <w:r w:rsidR="009C22E7" w:rsidRPr="009C22E7">
        <w:t xml:space="preserve"> must be returned to the association. If not, the </w:t>
      </w:r>
      <w:proofErr w:type="gramStart"/>
      <w:r w:rsidR="00A26F71" w:rsidRPr="009C22E7">
        <w:t>member</w:t>
      </w:r>
      <w:proofErr w:type="gramEnd"/>
      <w:r w:rsidR="00A26F71">
        <w:t>(</w:t>
      </w:r>
      <w:r w:rsidR="00A26F71" w:rsidRPr="009C22E7">
        <w:t>s</w:t>
      </w:r>
      <w:r w:rsidR="00A26F71">
        <w:t>)</w:t>
      </w:r>
      <w:r w:rsidR="009C22E7" w:rsidRPr="009C22E7">
        <w:t xml:space="preserve"> will be held responsible </w:t>
      </w:r>
      <w:r w:rsidR="009C22E7" w:rsidRPr="009C22E7">
        <w:lastRenderedPageBreak/>
        <w:t>for the cost of the unsold product.</w:t>
      </w:r>
      <w:r w:rsidR="000F3B12" w:rsidRPr="000F3B12">
        <w:t xml:space="preserve"> In the event of any lost or stolen products, the member is responsible for making an official police report and submitting a copy of the report to the Executive </w:t>
      </w:r>
      <w:r w:rsidR="00650CC1">
        <w:t>B</w:t>
      </w:r>
      <w:r w:rsidR="000F3B12" w:rsidRPr="000F3B12">
        <w:t>oard.</w:t>
      </w:r>
      <w:r w:rsidR="006A2195">
        <w:t xml:space="preserve"> </w:t>
      </w:r>
      <w:r w:rsidR="00550539" w:rsidRPr="00550539">
        <w:rPr>
          <w:i/>
          <w:iCs/>
        </w:rPr>
        <w:t>(Oct. 2017)</w:t>
      </w:r>
    </w:p>
    <w:p w14:paraId="5AD167C8" w14:textId="212CE917" w:rsidR="00036C07" w:rsidRPr="00036C07" w:rsidRDefault="008D47F8" w:rsidP="00036C07">
      <w:pPr>
        <w:pStyle w:val="NormalWeb"/>
        <w:spacing w:before="75" w:after="75" w:line="300" w:lineRule="atLeast"/>
        <w:ind w:right="75"/>
        <w:rPr>
          <w:rFonts w:ascii="Segoe UI" w:eastAsia="Times New Roman" w:hAnsi="Segoe UI" w:cs="Segoe UI"/>
          <w:color w:val="242424"/>
          <w:kern w:val="0"/>
          <w:sz w:val="21"/>
          <w:szCs w:val="21"/>
          <w14:ligatures w14:val="none"/>
        </w:rPr>
      </w:pPr>
      <w:r w:rsidRPr="001E3BE4">
        <w:rPr>
          <w:rStyle w:val="Heading1Char"/>
        </w:rPr>
        <w:t xml:space="preserve">Section </w:t>
      </w:r>
      <w:r>
        <w:rPr>
          <w:rStyle w:val="Heading1Char"/>
        </w:rPr>
        <w:t>6</w:t>
      </w:r>
      <w:r w:rsidRPr="001E3BE4">
        <w:rPr>
          <w:rStyle w:val="Heading1Char"/>
        </w:rPr>
        <w:t xml:space="preserve">: </w:t>
      </w:r>
      <w:r>
        <w:rPr>
          <w:rStyle w:val="Heading1Char"/>
        </w:rPr>
        <w:t>Officers</w:t>
      </w:r>
      <w:r>
        <w:rPr>
          <w:rStyle w:val="Heading1Char"/>
        </w:rPr>
        <w:br/>
      </w:r>
      <w:r w:rsidR="00F57AF2" w:rsidRPr="00F57AF2">
        <w:t xml:space="preserve">Officers for the </w:t>
      </w:r>
      <w:r w:rsidR="00A668D0">
        <w:t>A</w:t>
      </w:r>
      <w:r w:rsidR="00F57AF2" w:rsidRPr="00F57AF2">
        <w:t>ssociation shall consist of President, 1st Vice President. 2nd Vice President. Sergeant at Arms</w:t>
      </w:r>
      <w:r w:rsidR="00A668D0">
        <w:t>,</w:t>
      </w:r>
      <w:r w:rsidR="00F57AF2" w:rsidRPr="00F57AF2">
        <w:t xml:space="preserve"> Financial Officer </w:t>
      </w:r>
      <w:r w:rsidR="00A668D0">
        <w:t>a</w:t>
      </w:r>
      <w:r w:rsidR="00F57AF2" w:rsidRPr="00F57AF2">
        <w:t xml:space="preserve">nd </w:t>
      </w:r>
      <w:r w:rsidR="00A668D0">
        <w:t>S</w:t>
      </w:r>
      <w:r w:rsidR="00F57AF2" w:rsidRPr="00F57AF2">
        <w:t>ecretary</w:t>
      </w:r>
      <w:r w:rsidR="00A668D0">
        <w:t>/</w:t>
      </w:r>
      <w:r w:rsidR="00F57AF2" w:rsidRPr="00F57AF2">
        <w:t xml:space="preserve">Treasurer. Election </w:t>
      </w:r>
      <w:r w:rsidR="0087126A" w:rsidRPr="00F57AF2">
        <w:t>for</w:t>
      </w:r>
      <w:r w:rsidR="00F57AF2" w:rsidRPr="00F57AF2">
        <w:t xml:space="preserve"> an office shall be majority vote of the members present at the Spring Conference</w:t>
      </w:r>
      <w:r w:rsidR="00911F54" w:rsidRPr="00911F54">
        <w:rPr>
          <w:rFonts w:ascii="Segoe UI" w:eastAsia="Times New Roman" w:hAnsi="Segoe UI" w:cs="Segoe UI"/>
          <w:color w:val="242424"/>
          <w:kern w:val="0"/>
          <w:sz w:val="21"/>
          <w:szCs w:val="21"/>
          <w14:ligatures w14:val="none"/>
        </w:rPr>
        <w:t>:</w:t>
      </w:r>
      <w:r w:rsidR="000754A8">
        <w:rPr>
          <w:rFonts w:ascii="Segoe UI" w:eastAsia="Times New Roman" w:hAnsi="Segoe UI" w:cs="Segoe UI"/>
          <w:color w:val="242424"/>
          <w:kern w:val="0"/>
          <w:sz w:val="21"/>
          <w:szCs w:val="21"/>
          <w14:ligatures w14:val="none"/>
        </w:rPr>
        <w:br/>
      </w:r>
    </w:p>
    <w:p w14:paraId="2E873973"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President</w:t>
      </w:r>
    </w:p>
    <w:p w14:paraId="14B3C9CC" w14:textId="123466DF"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1"/>
          <w:szCs w:val="21"/>
          <w14:ligatures w14:val="none"/>
        </w:rPr>
      </w:pPr>
      <w:r w:rsidRPr="00166E4A">
        <w:rPr>
          <w:rFonts w:ascii="Times New Roman" w:eastAsia="Times New Roman" w:hAnsi="Times New Roman" w:cs="Times New Roman"/>
          <w:color w:val="242424"/>
          <w:kern w:val="0"/>
          <w:sz w:val="21"/>
          <w:szCs w:val="21"/>
          <w14:ligatures w14:val="none"/>
        </w:rPr>
        <w:t xml:space="preserve">The President shall be the </w:t>
      </w:r>
      <w:r w:rsidR="00761023">
        <w:rPr>
          <w:rFonts w:ascii="Times New Roman" w:eastAsia="Times New Roman" w:hAnsi="Times New Roman" w:cs="Times New Roman"/>
          <w:color w:val="242424"/>
          <w:kern w:val="0"/>
          <w:sz w:val="21"/>
          <w:szCs w:val="21"/>
          <w14:ligatures w14:val="none"/>
        </w:rPr>
        <w:t>C</w:t>
      </w:r>
      <w:r w:rsidRPr="00166E4A">
        <w:rPr>
          <w:rFonts w:ascii="Times New Roman" w:eastAsia="Times New Roman" w:hAnsi="Times New Roman" w:cs="Times New Roman"/>
          <w:color w:val="242424"/>
          <w:kern w:val="0"/>
          <w:sz w:val="21"/>
          <w:szCs w:val="21"/>
          <w14:ligatures w14:val="none"/>
        </w:rPr>
        <w:t xml:space="preserve">hief </w:t>
      </w:r>
      <w:r w:rsidR="00761023">
        <w:rPr>
          <w:rFonts w:ascii="Times New Roman" w:eastAsia="Times New Roman" w:hAnsi="Times New Roman" w:cs="Times New Roman"/>
          <w:color w:val="242424"/>
          <w:kern w:val="0"/>
          <w:sz w:val="21"/>
          <w:szCs w:val="21"/>
          <w14:ligatures w14:val="none"/>
        </w:rPr>
        <w:t>E</w:t>
      </w:r>
      <w:r w:rsidRPr="00166E4A">
        <w:rPr>
          <w:rFonts w:ascii="Times New Roman" w:eastAsia="Times New Roman" w:hAnsi="Times New Roman" w:cs="Times New Roman"/>
          <w:color w:val="242424"/>
          <w:kern w:val="0"/>
          <w:sz w:val="21"/>
          <w:szCs w:val="21"/>
          <w14:ligatures w14:val="none"/>
        </w:rPr>
        <w:t xml:space="preserve">xecutive </w:t>
      </w:r>
      <w:r w:rsidR="00761023">
        <w:rPr>
          <w:rFonts w:ascii="Times New Roman" w:eastAsia="Times New Roman" w:hAnsi="Times New Roman" w:cs="Times New Roman"/>
          <w:color w:val="242424"/>
          <w:kern w:val="0"/>
          <w:sz w:val="21"/>
          <w:szCs w:val="21"/>
          <w14:ligatures w14:val="none"/>
        </w:rPr>
        <w:t>O</w:t>
      </w:r>
      <w:r w:rsidRPr="00166E4A">
        <w:rPr>
          <w:rFonts w:ascii="Times New Roman" w:eastAsia="Times New Roman" w:hAnsi="Times New Roman" w:cs="Times New Roman"/>
          <w:color w:val="242424"/>
          <w:kern w:val="0"/>
          <w:sz w:val="21"/>
          <w:szCs w:val="21"/>
          <w14:ligatures w14:val="none"/>
        </w:rPr>
        <w:t>fficer of the Association.</w:t>
      </w:r>
    </w:p>
    <w:p w14:paraId="5051427E"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President shall preside at all meetings of the Membership and Executive Board/Committee.</w:t>
      </w:r>
    </w:p>
    <w:p w14:paraId="5870BC21"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President shall ensure that all orders and resolutions of the Executive Board/Committee are carried into effect.</w:t>
      </w:r>
    </w:p>
    <w:p w14:paraId="77EE2E74"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Vice Presidents</w:t>
      </w:r>
    </w:p>
    <w:p w14:paraId="07790AA3"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This office will consist of a First Vice President and a Second Vice President.</w:t>
      </w:r>
    </w:p>
    <w:p w14:paraId="4999B14F"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duty of the First Vice President is to perform all duties of the President during their absence.</w:t>
      </w:r>
    </w:p>
    <w:p w14:paraId="2833EFFA"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Second Vice President shall serve in the absence of the President and First Vice President.</w:t>
      </w:r>
    </w:p>
    <w:p w14:paraId="6B8A2036"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Vice Presidents shall also serve on committees and perform other duties assigned by the President or Executive Board/Committee.</w:t>
      </w:r>
    </w:p>
    <w:p w14:paraId="2D02A204"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Sergeant at Arms</w:t>
      </w:r>
    </w:p>
    <w:p w14:paraId="590E4A98"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Sergeant at Arms shall ensure that peace is maintained at all meetings.</w:t>
      </w:r>
    </w:p>
    <w:p w14:paraId="14508C94" w14:textId="77777777"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Sergeant at Arms shall perform all other duties designated by the President.</w:t>
      </w:r>
    </w:p>
    <w:p w14:paraId="712DB7B2"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Financial Officer</w:t>
      </w:r>
    </w:p>
    <w:p w14:paraId="01ED0EC5" w14:textId="07545F0F"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Financial Officer shall serve as an assistant to 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to keep accurate records of all monies received and paid out.</w:t>
      </w:r>
    </w:p>
    <w:p w14:paraId="7E5C4CA4" w14:textId="15A0C31D"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i/>
          <w:iCs/>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Financial Officer shall serve a three-year term corresponding with 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w:t>
      </w:r>
      <w:r w:rsidR="00EA341D" w:rsidRPr="00166E4A">
        <w:rPr>
          <w:rFonts w:ascii="Times New Roman" w:eastAsia="Times New Roman" w:hAnsi="Times New Roman" w:cs="Times New Roman"/>
          <w:color w:val="242424"/>
          <w:kern w:val="0"/>
          <w:sz w:val="22"/>
          <w:szCs w:val="22"/>
          <w14:ligatures w14:val="none"/>
        </w:rPr>
        <w:br/>
      </w:r>
      <w:r w:rsidRPr="00166E4A">
        <w:rPr>
          <w:rFonts w:ascii="Times New Roman" w:eastAsia="Times New Roman" w:hAnsi="Times New Roman" w:cs="Times New Roman"/>
          <w:color w:val="242424"/>
          <w:kern w:val="0"/>
          <w:sz w:val="22"/>
          <w:szCs w:val="22"/>
          <w14:ligatures w14:val="none"/>
        </w:rPr>
        <w:t xml:space="preserve"> </w:t>
      </w:r>
      <w:r w:rsidRPr="00166E4A">
        <w:rPr>
          <w:rFonts w:ascii="Times New Roman" w:eastAsia="Times New Roman" w:hAnsi="Times New Roman" w:cs="Times New Roman"/>
          <w:i/>
          <w:iCs/>
          <w:color w:val="242424"/>
          <w:kern w:val="0"/>
          <w:sz w:val="22"/>
          <w:szCs w:val="22"/>
          <w14:ligatures w14:val="none"/>
        </w:rPr>
        <w:t>(April 2012)</w:t>
      </w:r>
    </w:p>
    <w:p w14:paraId="35F52ECF" w14:textId="77777777" w:rsidR="00036C07" w:rsidRPr="00036C07" w:rsidRDefault="00036C07" w:rsidP="00036C07">
      <w:pPr>
        <w:numPr>
          <w:ilvl w:val="0"/>
          <w:numId w:val="16"/>
        </w:numPr>
        <w:spacing w:before="75" w:after="75" w:line="300" w:lineRule="atLeast"/>
        <w:ind w:right="75"/>
        <w:rPr>
          <w:rFonts w:ascii="Segoe UI" w:eastAsia="Times New Roman" w:hAnsi="Segoe UI" w:cs="Segoe UI"/>
          <w:color w:val="242424"/>
          <w:kern w:val="0"/>
          <w:sz w:val="21"/>
          <w:szCs w:val="21"/>
          <w14:ligatures w14:val="none"/>
        </w:rPr>
      </w:pPr>
      <w:r w:rsidRPr="00036C07">
        <w:rPr>
          <w:rFonts w:ascii="Segoe UI" w:eastAsia="Times New Roman" w:hAnsi="Segoe UI" w:cs="Segoe UI"/>
          <w:b/>
          <w:bCs/>
          <w:color w:val="242424"/>
          <w:kern w:val="0"/>
          <w:sz w:val="21"/>
          <w:szCs w:val="21"/>
          <w:bdr w:val="none" w:sz="0" w:space="0" w:color="auto" w:frame="1"/>
          <w14:ligatures w14:val="none"/>
        </w:rPr>
        <w:t>Secretary Treasurer</w:t>
      </w:r>
    </w:p>
    <w:p w14:paraId="1A119617" w14:textId="2402500D"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shall give notice of all meetings of the Association and Committee.</w:t>
      </w:r>
    </w:p>
    <w:p w14:paraId="2FB7B07F" w14:textId="4AD3E732"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shall attend all meetings of the Executive Board/Committee and all meetings of the membership.</w:t>
      </w:r>
    </w:p>
    <w:p w14:paraId="34FABE32" w14:textId="7F27A928"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shall record all votes and minutes of all proceedings in an electronic manner, to be kept for a period of six years (October 2007), or permanently for historical record.</w:t>
      </w:r>
    </w:p>
    <w:p w14:paraId="125F57A3" w14:textId="75E009BC" w:rsidR="00036C07" w:rsidRPr="00166E4A"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shall perform other duties as prescribed by the Executive Board/Committee under whose supervision they shall be.</w:t>
      </w:r>
    </w:p>
    <w:p w14:paraId="65B0C5E7" w14:textId="77777777" w:rsidR="00391377" w:rsidRDefault="00036C07" w:rsidP="00036C07">
      <w:pPr>
        <w:numPr>
          <w:ilvl w:val="1"/>
          <w:numId w:val="16"/>
        </w:numPr>
        <w:spacing w:before="100" w:beforeAutospacing="1" w:after="100" w:afterAutospacing="1" w:line="300" w:lineRule="atLeast"/>
        <w:rPr>
          <w:rFonts w:ascii="Times New Roman" w:eastAsia="Times New Roman" w:hAnsi="Times New Roman" w:cs="Times New Roman"/>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t>The Secretary</w:t>
      </w:r>
      <w:r w:rsidR="00457CD6">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color w:val="242424"/>
          <w:kern w:val="0"/>
          <w:sz w:val="22"/>
          <w:szCs w:val="22"/>
          <w14:ligatures w14:val="none"/>
        </w:rPr>
        <w:t>Treasurer shall keep records of all monies received and paid out and make a report of the same to the membership at each regular meeting or when otherwise directed by the Executive Board/Committee.</w:t>
      </w:r>
      <w:r w:rsidR="00F82224" w:rsidRPr="00166E4A">
        <w:rPr>
          <w:rFonts w:ascii="Times New Roman" w:eastAsia="Times New Roman" w:hAnsi="Times New Roman" w:cs="Times New Roman"/>
          <w:color w:val="242424"/>
          <w:kern w:val="0"/>
          <w:sz w:val="22"/>
          <w:szCs w:val="22"/>
          <w14:ligatures w14:val="none"/>
        </w:rPr>
        <w:br/>
      </w:r>
    </w:p>
    <w:p w14:paraId="60E26BDF" w14:textId="77777777" w:rsidR="00391377" w:rsidRDefault="00391377">
      <w:pPr>
        <w:rPr>
          <w:rFonts w:ascii="Times New Roman" w:eastAsia="Times New Roman" w:hAnsi="Times New Roman" w:cs="Times New Roman"/>
          <w:color w:val="242424"/>
          <w:kern w:val="0"/>
          <w:sz w:val="22"/>
          <w:szCs w:val="22"/>
          <w14:ligatures w14:val="none"/>
        </w:rPr>
      </w:pPr>
      <w:r>
        <w:rPr>
          <w:rFonts w:ascii="Times New Roman" w:eastAsia="Times New Roman" w:hAnsi="Times New Roman" w:cs="Times New Roman"/>
          <w:color w:val="242424"/>
          <w:kern w:val="0"/>
          <w:sz w:val="22"/>
          <w:szCs w:val="22"/>
          <w14:ligatures w14:val="none"/>
        </w:rPr>
        <w:br w:type="page"/>
      </w:r>
    </w:p>
    <w:p w14:paraId="6EB1C906" w14:textId="49A52DFF" w:rsidR="00036C07" w:rsidRPr="00166E4A" w:rsidRDefault="00BF00D6" w:rsidP="00391377">
      <w:pPr>
        <w:spacing w:before="100" w:beforeAutospacing="1" w:after="100" w:afterAutospacing="1" w:line="300" w:lineRule="atLeast"/>
        <w:ind w:left="90"/>
        <w:rPr>
          <w:rFonts w:ascii="Times New Roman" w:eastAsia="Times New Roman" w:hAnsi="Times New Roman" w:cs="Times New Roman"/>
          <w:i/>
          <w:iCs/>
          <w:color w:val="242424"/>
          <w:kern w:val="0"/>
          <w:sz w:val="22"/>
          <w:szCs w:val="22"/>
          <w14:ligatures w14:val="none"/>
        </w:rPr>
      </w:pPr>
      <w:r w:rsidRPr="00166E4A">
        <w:rPr>
          <w:rFonts w:ascii="Times New Roman" w:eastAsia="Times New Roman" w:hAnsi="Times New Roman" w:cs="Times New Roman"/>
          <w:color w:val="242424"/>
          <w:kern w:val="0"/>
          <w:sz w:val="22"/>
          <w:szCs w:val="22"/>
          <w14:ligatures w14:val="none"/>
        </w:rPr>
        <w:lastRenderedPageBreak/>
        <w:t>1. The Secretary</w:t>
      </w:r>
      <w:r w:rsidR="00006E61" w:rsidRPr="00166E4A">
        <w:rPr>
          <w:rFonts w:ascii="Times New Roman" w:eastAsia="Times New Roman" w:hAnsi="Times New Roman" w:cs="Times New Roman"/>
          <w:color w:val="242424"/>
          <w:kern w:val="0"/>
          <w:sz w:val="22"/>
          <w:szCs w:val="22"/>
          <w14:ligatures w14:val="none"/>
        </w:rPr>
        <w:t>/Treasurer</w:t>
      </w:r>
      <w:r w:rsidRPr="00166E4A">
        <w:rPr>
          <w:rFonts w:ascii="Times New Roman" w:eastAsia="Times New Roman" w:hAnsi="Times New Roman" w:cs="Times New Roman"/>
          <w:color w:val="242424"/>
          <w:kern w:val="0"/>
          <w:sz w:val="22"/>
          <w:szCs w:val="22"/>
          <w14:ligatures w14:val="none"/>
        </w:rPr>
        <w:t xml:space="preserve"> shall be sworn to faithfully </w:t>
      </w:r>
      <w:r w:rsidR="00381A0E" w:rsidRPr="00166E4A">
        <w:rPr>
          <w:rFonts w:ascii="Times New Roman" w:eastAsia="Times New Roman" w:hAnsi="Times New Roman" w:cs="Times New Roman"/>
          <w:color w:val="242424"/>
          <w:kern w:val="0"/>
          <w:sz w:val="22"/>
          <w:szCs w:val="22"/>
          <w14:ligatures w14:val="none"/>
        </w:rPr>
        <w:t>discharge</w:t>
      </w:r>
      <w:r w:rsidRPr="00166E4A">
        <w:rPr>
          <w:rFonts w:ascii="Times New Roman" w:eastAsia="Times New Roman" w:hAnsi="Times New Roman" w:cs="Times New Roman"/>
          <w:color w:val="242424"/>
          <w:kern w:val="0"/>
          <w:sz w:val="22"/>
          <w:szCs w:val="22"/>
          <w14:ligatures w14:val="none"/>
        </w:rPr>
        <w:t xml:space="preserve"> her duties. The office shall have an unlimited term if the current officer is willing to perform the duties of the office. </w:t>
      </w:r>
      <w:r w:rsidR="00381A0E" w:rsidRPr="00166E4A">
        <w:rPr>
          <w:rFonts w:ascii="Times New Roman" w:eastAsia="Times New Roman" w:hAnsi="Times New Roman" w:cs="Times New Roman"/>
          <w:color w:val="242424"/>
          <w:kern w:val="0"/>
          <w:sz w:val="22"/>
          <w:szCs w:val="22"/>
          <w14:ligatures w14:val="none"/>
        </w:rPr>
        <w:t>(</w:t>
      </w:r>
      <w:r w:rsidRPr="00166E4A">
        <w:rPr>
          <w:rFonts w:ascii="Times New Roman" w:eastAsia="Times New Roman" w:hAnsi="Times New Roman" w:cs="Times New Roman"/>
          <w:i/>
          <w:iCs/>
          <w:color w:val="242424"/>
          <w:kern w:val="0"/>
          <w:sz w:val="22"/>
          <w:szCs w:val="22"/>
          <w14:ligatures w14:val="none"/>
        </w:rPr>
        <w:t>October 201</w:t>
      </w:r>
      <w:r w:rsidR="00381A0E" w:rsidRPr="00166E4A">
        <w:rPr>
          <w:rFonts w:ascii="Times New Roman" w:eastAsia="Times New Roman" w:hAnsi="Times New Roman" w:cs="Times New Roman"/>
          <w:i/>
          <w:iCs/>
          <w:color w:val="242424"/>
          <w:kern w:val="0"/>
          <w:sz w:val="22"/>
          <w:szCs w:val="22"/>
          <w14:ligatures w14:val="none"/>
        </w:rPr>
        <w:t>2)</w:t>
      </w:r>
      <w:r w:rsidR="00381A0E" w:rsidRPr="00166E4A">
        <w:rPr>
          <w:rFonts w:ascii="Times New Roman" w:eastAsia="Times New Roman" w:hAnsi="Times New Roman" w:cs="Times New Roman"/>
          <w:i/>
          <w:iCs/>
          <w:color w:val="242424"/>
          <w:kern w:val="0"/>
          <w:sz w:val="22"/>
          <w:szCs w:val="22"/>
          <w14:ligatures w14:val="none"/>
        </w:rPr>
        <w:br/>
      </w:r>
      <w:r w:rsidR="00381A0E" w:rsidRPr="00166E4A">
        <w:rPr>
          <w:rFonts w:ascii="Times New Roman" w:eastAsia="Times New Roman" w:hAnsi="Times New Roman" w:cs="Times New Roman"/>
          <w:color w:val="242424"/>
          <w:kern w:val="0"/>
          <w:sz w:val="22"/>
          <w:szCs w:val="22"/>
          <w14:ligatures w14:val="none"/>
        </w:rPr>
        <w:t xml:space="preserve">2. </w:t>
      </w:r>
      <w:r w:rsidR="009D2014" w:rsidRPr="00166E4A">
        <w:rPr>
          <w:rFonts w:ascii="Times New Roman" w:eastAsia="Times New Roman" w:hAnsi="Times New Roman" w:cs="Times New Roman"/>
          <w:color w:val="242424"/>
          <w:kern w:val="0"/>
          <w:sz w:val="22"/>
          <w:szCs w:val="22"/>
          <w14:ligatures w14:val="none"/>
        </w:rPr>
        <w:t>The Secretary</w:t>
      </w:r>
      <w:r w:rsidR="00006E61" w:rsidRPr="00166E4A">
        <w:rPr>
          <w:rFonts w:ascii="Times New Roman" w:eastAsia="Times New Roman" w:hAnsi="Times New Roman" w:cs="Times New Roman"/>
          <w:color w:val="242424"/>
          <w:kern w:val="0"/>
          <w:sz w:val="22"/>
          <w:szCs w:val="22"/>
          <w14:ligatures w14:val="none"/>
        </w:rPr>
        <w:t>/</w:t>
      </w:r>
      <w:r w:rsidR="009D2014" w:rsidRPr="00166E4A">
        <w:rPr>
          <w:rFonts w:ascii="Times New Roman" w:eastAsia="Times New Roman" w:hAnsi="Times New Roman" w:cs="Times New Roman"/>
          <w:color w:val="242424"/>
          <w:kern w:val="0"/>
          <w:sz w:val="22"/>
          <w:szCs w:val="22"/>
          <w14:ligatures w14:val="none"/>
        </w:rPr>
        <w:t xml:space="preserve">Treasurer will receive compensation in the amount of $1000 per year. </w:t>
      </w:r>
      <w:r w:rsidR="009D2014" w:rsidRPr="00166E4A">
        <w:rPr>
          <w:rFonts w:ascii="Times New Roman" w:eastAsia="Times New Roman" w:hAnsi="Times New Roman" w:cs="Times New Roman"/>
          <w:i/>
          <w:iCs/>
          <w:color w:val="242424"/>
          <w:kern w:val="0"/>
          <w:sz w:val="22"/>
          <w:szCs w:val="22"/>
          <w14:ligatures w14:val="none"/>
        </w:rPr>
        <w:t>(April 2016)</w:t>
      </w:r>
      <w:r w:rsidR="009D2014" w:rsidRPr="00166E4A">
        <w:rPr>
          <w:rFonts w:ascii="Times New Roman" w:eastAsia="Times New Roman" w:hAnsi="Times New Roman" w:cs="Times New Roman"/>
          <w:i/>
          <w:iCs/>
          <w:color w:val="242424"/>
          <w:kern w:val="0"/>
          <w:sz w:val="22"/>
          <w:szCs w:val="22"/>
          <w14:ligatures w14:val="none"/>
        </w:rPr>
        <w:br/>
      </w:r>
      <w:r w:rsidR="009D2014" w:rsidRPr="00166E4A">
        <w:rPr>
          <w:rFonts w:ascii="Times New Roman" w:eastAsia="Times New Roman" w:hAnsi="Times New Roman" w:cs="Times New Roman"/>
          <w:color w:val="242424"/>
          <w:kern w:val="0"/>
          <w:sz w:val="22"/>
          <w:szCs w:val="22"/>
          <w14:ligatures w14:val="none"/>
        </w:rPr>
        <w:t xml:space="preserve">3. </w:t>
      </w:r>
      <w:r w:rsidR="00006E61" w:rsidRPr="00166E4A">
        <w:rPr>
          <w:rFonts w:ascii="Times New Roman" w:eastAsia="Times New Roman" w:hAnsi="Times New Roman" w:cs="Times New Roman"/>
          <w:color w:val="242424"/>
          <w:kern w:val="0"/>
          <w:sz w:val="22"/>
          <w:szCs w:val="22"/>
          <w14:ligatures w14:val="none"/>
        </w:rPr>
        <w:t xml:space="preserve">The Secretary/Treasurer will receive compensation in the amount of $500 per month. </w:t>
      </w:r>
      <w:r w:rsidR="00006E61" w:rsidRPr="00166E4A">
        <w:rPr>
          <w:rFonts w:ascii="Times New Roman" w:eastAsia="Times New Roman" w:hAnsi="Times New Roman" w:cs="Times New Roman"/>
          <w:i/>
          <w:iCs/>
          <w:color w:val="242424"/>
          <w:kern w:val="0"/>
          <w:sz w:val="22"/>
          <w:szCs w:val="22"/>
          <w14:ligatures w14:val="none"/>
        </w:rPr>
        <w:t>(</w:t>
      </w:r>
      <w:r w:rsidR="00F454DD" w:rsidRPr="00166E4A">
        <w:rPr>
          <w:rFonts w:ascii="Times New Roman" w:eastAsia="Times New Roman" w:hAnsi="Times New Roman" w:cs="Times New Roman"/>
          <w:i/>
          <w:iCs/>
          <w:color w:val="242424"/>
          <w:kern w:val="0"/>
          <w:sz w:val="22"/>
          <w:szCs w:val="22"/>
          <w14:ligatures w14:val="none"/>
        </w:rPr>
        <w:t>September</w:t>
      </w:r>
      <w:r w:rsidR="006D5279" w:rsidRPr="00166E4A">
        <w:rPr>
          <w:rFonts w:ascii="Times New Roman" w:eastAsia="Times New Roman" w:hAnsi="Times New Roman" w:cs="Times New Roman"/>
          <w:i/>
          <w:iCs/>
          <w:color w:val="242424"/>
          <w:kern w:val="0"/>
          <w:sz w:val="22"/>
          <w:szCs w:val="22"/>
          <w14:ligatures w14:val="none"/>
        </w:rPr>
        <w:t xml:space="preserve"> 20</w:t>
      </w:r>
      <w:r w:rsidR="00F454DD" w:rsidRPr="00166E4A">
        <w:rPr>
          <w:rFonts w:ascii="Times New Roman" w:eastAsia="Times New Roman" w:hAnsi="Times New Roman" w:cs="Times New Roman"/>
          <w:i/>
          <w:iCs/>
          <w:color w:val="242424"/>
          <w:kern w:val="0"/>
          <w:sz w:val="22"/>
          <w:szCs w:val="22"/>
          <w14:ligatures w14:val="none"/>
        </w:rPr>
        <w:t>23</w:t>
      </w:r>
      <w:r w:rsidR="006D5279" w:rsidRPr="00166E4A">
        <w:rPr>
          <w:rFonts w:ascii="Times New Roman" w:eastAsia="Times New Roman" w:hAnsi="Times New Roman" w:cs="Times New Roman"/>
          <w:i/>
          <w:iCs/>
          <w:color w:val="242424"/>
          <w:kern w:val="0"/>
          <w:sz w:val="22"/>
          <w:szCs w:val="22"/>
          <w14:ligatures w14:val="none"/>
        </w:rPr>
        <w:t>)</w:t>
      </w:r>
    </w:p>
    <w:p w14:paraId="4A50661A" w14:textId="198B48E8" w:rsidR="00A73270" w:rsidRDefault="00290ABA" w:rsidP="00A73270">
      <w:pPr>
        <w:spacing w:before="100" w:beforeAutospacing="1" w:after="100" w:afterAutospacing="1" w:line="300" w:lineRule="atLeast"/>
        <w:rPr>
          <w:rStyle w:val="Heading1Char"/>
          <w:rFonts w:ascii="Times New Roman" w:hAnsi="Times New Roman" w:cs="Times New Roman"/>
          <w:color w:val="auto"/>
          <w:sz w:val="24"/>
          <w:szCs w:val="24"/>
        </w:rPr>
      </w:pPr>
      <w:r w:rsidRPr="00290ABA">
        <w:rPr>
          <w:rFonts w:ascii="Times New Roman" w:eastAsia="Times New Roman" w:hAnsi="Times New Roman" w:cs="Times New Roman"/>
          <w:color w:val="242424"/>
          <w:kern w:val="0"/>
          <w14:ligatures w14:val="none"/>
        </w:rPr>
        <w:t xml:space="preserve">The </w:t>
      </w:r>
      <w:r w:rsidR="00DF7059">
        <w:rPr>
          <w:rFonts w:ascii="Times New Roman" w:eastAsia="Times New Roman" w:hAnsi="Times New Roman" w:cs="Times New Roman"/>
          <w:color w:val="242424"/>
          <w:kern w:val="0"/>
          <w14:ligatures w14:val="none"/>
        </w:rPr>
        <w:t>E</w:t>
      </w:r>
      <w:r w:rsidRPr="00290ABA">
        <w:rPr>
          <w:rFonts w:ascii="Times New Roman" w:eastAsia="Times New Roman" w:hAnsi="Times New Roman" w:cs="Times New Roman"/>
          <w:color w:val="242424"/>
          <w:kern w:val="0"/>
          <w14:ligatures w14:val="none"/>
        </w:rPr>
        <w:t xml:space="preserve">xecutive </w:t>
      </w:r>
      <w:r w:rsidR="00DF7059">
        <w:rPr>
          <w:rFonts w:ascii="Times New Roman" w:eastAsia="Times New Roman" w:hAnsi="Times New Roman" w:cs="Times New Roman"/>
          <w:color w:val="242424"/>
          <w:kern w:val="0"/>
          <w14:ligatures w14:val="none"/>
        </w:rPr>
        <w:t>B</w:t>
      </w:r>
      <w:r w:rsidRPr="00290ABA">
        <w:rPr>
          <w:rFonts w:ascii="Times New Roman" w:eastAsia="Times New Roman" w:hAnsi="Times New Roman" w:cs="Times New Roman"/>
          <w:color w:val="242424"/>
          <w:kern w:val="0"/>
          <w14:ligatures w14:val="none"/>
        </w:rPr>
        <w:t>oard</w:t>
      </w:r>
      <w:r w:rsidR="00804A16">
        <w:rPr>
          <w:rFonts w:ascii="Times New Roman" w:eastAsia="Times New Roman" w:hAnsi="Times New Roman" w:cs="Times New Roman"/>
          <w:color w:val="242424"/>
          <w:kern w:val="0"/>
          <w14:ligatures w14:val="none"/>
        </w:rPr>
        <w:t>/C</w:t>
      </w:r>
      <w:r w:rsidRPr="00290ABA">
        <w:rPr>
          <w:rFonts w:ascii="Times New Roman" w:eastAsia="Times New Roman" w:hAnsi="Times New Roman" w:cs="Times New Roman"/>
          <w:color w:val="242424"/>
          <w:kern w:val="0"/>
          <w14:ligatures w14:val="none"/>
        </w:rPr>
        <w:t>ommittee may create</w:t>
      </w:r>
      <w:r w:rsidR="00804A16">
        <w:rPr>
          <w:rFonts w:ascii="Times New Roman" w:eastAsia="Times New Roman" w:hAnsi="Times New Roman" w:cs="Times New Roman"/>
          <w:color w:val="242424"/>
          <w:kern w:val="0"/>
          <w14:ligatures w14:val="none"/>
        </w:rPr>
        <w:t>, a</w:t>
      </w:r>
      <w:r w:rsidR="00DF7059" w:rsidRPr="00DF7059">
        <w:rPr>
          <w:rFonts w:ascii="Times New Roman" w:eastAsia="Times New Roman" w:hAnsi="Times New Roman" w:cs="Times New Roman"/>
          <w:color w:val="242424"/>
          <w:kern w:val="0"/>
          <w14:ligatures w14:val="none"/>
        </w:rPr>
        <w:t>nd the President may then appoint such other officers and agents as may be deemed necessary, who shall hold their office</w:t>
      </w:r>
      <w:r w:rsidR="00804A16">
        <w:rPr>
          <w:rFonts w:ascii="Times New Roman" w:eastAsia="Times New Roman" w:hAnsi="Times New Roman" w:cs="Times New Roman"/>
          <w:color w:val="242424"/>
          <w:kern w:val="0"/>
          <w14:ligatures w14:val="none"/>
        </w:rPr>
        <w:t>s</w:t>
      </w:r>
      <w:r w:rsidR="00DF7059" w:rsidRPr="00DF7059">
        <w:rPr>
          <w:rFonts w:ascii="Times New Roman" w:eastAsia="Times New Roman" w:hAnsi="Times New Roman" w:cs="Times New Roman"/>
          <w:color w:val="242424"/>
          <w:kern w:val="0"/>
          <w14:ligatures w14:val="none"/>
        </w:rPr>
        <w:t xml:space="preserve"> for such terms and shall exercise such powers and perform such duties as shall be determined from time</w:t>
      </w:r>
      <w:r w:rsidR="00671084">
        <w:rPr>
          <w:rFonts w:ascii="Times New Roman" w:eastAsia="Times New Roman" w:hAnsi="Times New Roman" w:cs="Times New Roman"/>
          <w:color w:val="242424"/>
          <w:kern w:val="0"/>
          <w14:ligatures w14:val="none"/>
        </w:rPr>
        <w:t>-</w:t>
      </w:r>
      <w:r w:rsidR="00DF7059" w:rsidRPr="00DF7059">
        <w:rPr>
          <w:rFonts w:ascii="Times New Roman" w:eastAsia="Times New Roman" w:hAnsi="Times New Roman" w:cs="Times New Roman"/>
          <w:color w:val="242424"/>
          <w:kern w:val="0"/>
          <w14:ligatures w14:val="none"/>
        </w:rPr>
        <w:t>to</w:t>
      </w:r>
      <w:r w:rsidR="00671084">
        <w:rPr>
          <w:rFonts w:ascii="Times New Roman" w:eastAsia="Times New Roman" w:hAnsi="Times New Roman" w:cs="Times New Roman"/>
          <w:color w:val="242424"/>
          <w:kern w:val="0"/>
          <w14:ligatures w14:val="none"/>
        </w:rPr>
        <w:t>-</w:t>
      </w:r>
      <w:r w:rsidR="00DF7059" w:rsidRPr="00DF7059">
        <w:rPr>
          <w:rFonts w:ascii="Times New Roman" w:eastAsia="Times New Roman" w:hAnsi="Times New Roman" w:cs="Times New Roman"/>
          <w:color w:val="242424"/>
          <w:kern w:val="0"/>
          <w14:ligatures w14:val="none"/>
        </w:rPr>
        <w:t xml:space="preserve">time </w:t>
      </w:r>
      <w:r w:rsidR="00671084">
        <w:rPr>
          <w:rFonts w:ascii="Times New Roman" w:eastAsia="Times New Roman" w:hAnsi="Times New Roman" w:cs="Times New Roman"/>
          <w:color w:val="242424"/>
          <w:kern w:val="0"/>
          <w14:ligatures w14:val="none"/>
        </w:rPr>
        <w:t>by</w:t>
      </w:r>
      <w:r w:rsidR="00DF7059" w:rsidRPr="00DF7059">
        <w:rPr>
          <w:rFonts w:ascii="Times New Roman" w:eastAsia="Times New Roman" w:hAnsi="Times New Roman" w:cs="Times New Roman"/>
          <w:color w:val="242424"/>
          <w:kern w:val="0"/>
          <w14:ligatures w14:val="none"/>
        </w:rPr>
        <w:t xml:space="preserve"> the </w:t>
      </w:r>
      <w:r w:rsidR="00671084">
        <w:rPr>
          <w:rFonts w:ascii="Times New Roman" w:eastAsia="Times New Roman" w:hAnsi="Times New Roman" w:cs="Times New Roman"/>
          <w:color w:val="242424"/>
          <w:kern w:val="0"/>
          <w14:ligatures w14:val="none"/>
        </w:rPr>
        <w:t>E</w:t>
      </w:r>
      <w:r w:rsidR="00DF7059" w:rsidRPr="00DF7059">
        <w:rPr>
          <w:rFonts w:ascii="Times New Roman" w:eastAsia="Times New Roman" w:hAnsi="Times New Roman" w:cs="Times New Roman"/>
          <w:color w:val="242424"/>
          <w:kern w:val="0"/>
          <w14:ligatures w14:val="none"/>
        </w:rPr>
        <w:t>xecutive</w:t>
      </w:r>
      <w:r w:rsidR="00671084">
        <w:rPr>
          <w:rFonts w:ascii="Times New Roman" w:eastAsia="Times New Roman" w:hAnsi="Times New Roman" w:cs="Times New Roman"/>
          <w:color w:val="242424"/>
          <w:kern w:val="0"/>
          <w14:ligatures w14:val="none"/>
        </w:rPr>
        <w:t>/B</w:t>
      </w:r>
      <w:r w:rsidR="00DF7059" w:rsidRPr="00DF7059">
        <w:rPr>
          <w:rFonts w:ascii="Times New Roman" w:eastAsia="Times New Roman" w:hAnsi="Times New Roman" w:cs="Times New Roman"/>
          <w:color w:val="242424"/>
          <w:kern w:val="0"/>
          <w14:ligatures w14:val="none"/>
        </w:rPr>
        <w:t xml:space="preserve">oard </w:t>
      </w:r>
      <w:r w:rsidR="00671084">
        <w:rPr>
          <w:rFonts w:ascii="Times New Roman" w:eastAsia="Times New Roman" w:hAnsi="Times New Roman" w:cs="Times New Roman"/>
          <w:color w:val="242424"/>
          <w:kern w:val="0"/>
          <w14:ligatures w14:val="none"/>
        </w:rPr>
        <w:t>C</w:t>
      </w:r>
      <w:r w:rsidR="00DF7059" w:rsidRPr="00DF7059">
        <w:rPr>
          <w:rFonts w:ascii="Times New Roman" w:eastAsia="Times New Roman" w:hAnsi="Times New Roman" w:cs="Times New Roman"/>
          <w:color w:val="242424"/>
          <w:kern w:val="0"/>
          <w14:ligatures w14:val="none"/>
        </w:rPr>
        <w:t>ommittee</w:t>
      </w:r>
      <w:r w:rsidR="00671084">
        <w:rPr>
          <w:rFonts w:ascii="Times New Roman" w:eastAsia="Times New Roman" w:hAnsi="Times New Roman" w:cs="Times New Roman"/>
          <w:color w:val="242424"/>
          <w:kern w:val="0"/>
          <w14:ligatures w14:val="none"/>
        </w:rPr>
        <w:t>.</w:t>
      </w:r>
      <w:r w:rsidR="00671084">
        <w:rPr>
          <w:rFonts w:ascii="Times New Roman" w:eastAsia="Times New Roman" w:hAnsi="Times New Roman" w:cs="Times New Roman"/>
          <w:color w:val="242424"/>
          <w:kern w:val="0"/>
          <w14:ligatures w14:val="none"/>
        </w:rPr>
        <w:br/>
      </w:r>
      <w:r w:rsidR="00CD74C2">
        <w:rPr>
          <w:rFonts w:ascii="Times New Roman" w:eastAsia="Times New Roman" w:hAnsi="Times New Roman" w:cs="Times New Roman"/>
          <w:color w:val="242424"/>
          <w:kern w:val="0"/>
          <w14:ligatures w14:val="none"/>
        </w:rPr>
        <w:br/>
      </w:r>
      <w:r w:rsidR="00CD74C2" w:rsidRPr="00CD74C2">
        <w:rPr>
          <w:rFonts w:ascii="Times New Roman" w:eastAsia="Times New Roman" w:hAnsi="Times New Roman" w:cs="Times New Roman"/>
          <w:color w:val="242424"/>
          <w:kern w:val="0"/>
          <w14:ligatures w14:val="none"/>
        </w:rPr>
        <w:t xml:space="preserve"> The officers of the association shall hold office until their successors are chosen and sworn in their ste</w:t>
      </w:r>
      <w:r w:rsidR="00C417C3">
        <w:rPr>
          <w:rFonts w:ascii="Times New Roman" w:eastAsia="Times New Roman" w:hAnsi="Times New Roman" w:cs="Times New Roman"/>
          <w:color w:val="242424"/>
          <w:kern w:val="0"/>
          <w14:ligatures w14:val="none"/>
        </w:rPr>
        <w:t>a</w:t>
      </w:r>
      <w:r w:rsidR="00CD74C2" w:rsidRPr="00CD74C2">
        <w:rPr>
          <w:rFonts w:ascii="Times New Roman" w:eastAsia="Times New Roman" w:hAnsi="Times New Roman" w:cs="Times New Roman"/>
          <w:color w:val="242424"/>
          <w:kern w:val="0"/>
          <w14:ligatures w14:val="none"/>
        </w:rPr>
        <w:t>d. Any officer elected may be removed at any time by the affirmative vote of most of the membership.</w:t>
      </w:r>
      <w:r w:rsidR="00C417C3" w:rsidRPr="00C417C3">
        <w:rPr>
          <w:rFonts w:ascii="Times New Roman" w:eastAsia="Times New Roman" w:hAnsi="Times New Roman" w:cs="Times New Roman"/>
          <w:color w:val="242424"/>
          <w:kern w:val="0"/>
          <w14:ligatures w14:val="none"/>
        </w:rPr>
        <w:t xml:space="preserve"> If the office of any officer</w:t>
      </w:r>
      <w:r w:rsidR="00CB5A79">
        <w:rPr>
          <w:rFonts w:ascii="Times New Roman" w:eastAsia="Times New Roman" w:hAnsi="Times New Roman" w:cs="Times New Roman"/>
          <w:color w:val="242424"/>
          <w:kern w:val="0"/>
          <w14:ligatures w14:val="none"/>
        </w:rPr>
        <w:t>(s)</w:t>
      </w:r>
      <w:r w:rsidR="00C417C3" w:rsidRPr="00C417C3">
        <w:rPr>
          <w:rFonts w:ascii="Times New Roman" w:eastAsia="Times New Roman" w:hAnsi="Times New Roman" w:cs="Times New Roman"/>
          <w:color w:val="242424"/>
          <w:kern w:val="0"/>
          <w14:ligatures w14:val="none"/>
        </w:rPr>
        <w:t xml:space="preserve"> becomes vacant for any reason, the vacancy shall be filled by an affirmative vote of a majority of the Executive </w:t>
      </w:r>
      <w:r w:rsidR="00CB5A79">
        <w:rPr>
          <w:rFonts w:ascii="Times New Roman" w:eastAsia="Times New Roman" w:hAnsi="Times New Roman" w:cs="Times New Roman"/>
          <w:color w:val="242424"/>
          <w:kern w:val="0"/>
          <w14:ligatures w14:val="none"/>
        </w:rPr>
        <w:t>C</w:t>
      </w:r>
      <w:r w:rsidR="00C417C3" w:rsidRPr="00C417C3">
        <w:rPr>
          <w:rFonts w:ascii="Times New Roman" w:eastAsia="Times New Roman" w:hAnsi="Times New Roman" w:cs="Times New Roman"/>
          <w:color w:val="242424"/>
          <w:kern w:val="0"/>
          <w14:ligatures w14:val="none"/>
        </w:rPr>
        <w:t>ommittee.</w:t>
      </w:r>
      <w:r w:rsidR="00CB5A79">
        <w:rPr>
          <w:rFonts w:ascii="Times New Roman" w:eastAsia="Times New Roman" w:hAnsi="Times New Roman" w:cs="Times New Roman"/>
          <w:color w:val="242424"/>
          <w:kern w:val="0"/>
          <w14:ligatures w14:val="none"/>
        </w:rPr>
        <w:br/>
      </w:r>
      <w:r w:rsidR="00CB5A79">
        <w:rPr>
          <w:rFonts w:ascii="Times New Roman" w:eastAsia="Times New Roman" w:hAnsi="Times New Roman" w:cs="Times New Roman"/>
          <w:color w:val="242424"/>
          <w:kern w:val="0"/>
          <w14:ligatures w14:val="none"/>
        </w:rPr>
        <w:br/>
      </w:r>
      <w:r w:rsidR="007F6049" w:rsidRPr="007F6049">
        <w:rPr>
          <w:rFonts w:ascii="Times New Roman" w:eastAsia="Times New Roman" w:hAnsi="Times New Roman" w:cs="Times New Roman"/>
          <w:color w:val="242424"/>
          <w:kern w:val="0"/>
          <w14:ligatures w14:val="none"/>
        </w:rPr>
        <w:t xml:space="preserve">In the case of the absence of any officers of the Association other than the President, or for any reason that the Executive Board Committee may deem sufficient as to any officer other than the President, the </w:t>
      </w:r>
      <w:r w:rsidR="002F0F74">
        <w:rPr>
          <w:rFonts w:ascii="Times New Roman" w:eastAsia="Times New Roman" w:hAnsi="Times New Roman" w:cs="Times New Roman"/>
          <w:color w:val="242424"/>
          <w:kern w:val="0"/>
          <w14:ligatures w14:val="none"/>
        </w:rPr>
        <w:t>E</w:t>
      </w:r>
      <w:r w:rsidR="007F6049" w:rsidRPr="007F6049">
        <w:rPr>
          <w:rFonts w:ascii="Times New Roman" w:eastAsia="Times New Roman" w:hAnsi="Times New Roman" w:cs="Times New Roman"/>
          <w:color w:val="242424"/>
          <w:kern w:val="0"/>
          <w14:ligatures w14:val="none"/>
        </w:rPr>
        <w:t xml:space="preserve">xecutive </w:t>
      </w:r>
      <w:r w:rsidR="002F0F74">
        <w:rPr>
          <w:rFonts w:ascii="Times New Roman" w:eastAsia="Times New Roman" w:hAnsi="Times New Roman" w:cs="Times New Roman"/>
          <w:color w:val="242424"/>
          <w:kern w:val="0"/>
          <w14:ligatures w14:val="none"/>
        </w:rPr>
        <w:t>C</w:t>
      </w:r>
      <w:r w:rsidR="007F6049" w:rsidRPr="007F6049">
        <w:rPr>
          <w:rFonts w:ascii="Times New Roman" w:eastAsia="Times New Roman" w:hAnsi="Times New Roman" w:cs="Times New Roman"/>
          <w:color w:val="242424"/>
          <w:kern w:val="0"/>
          <w14:ligatures w14:val="none"/>
        </w:rPr>
        <w:t>ommittee may delegate</w:t>
      </w:r>
      <w:r w:rsidR="002F0F74">
        <w:rPr>
          <w:rFonts w:ascii="Times New Roman" w:eastAsia="Times New Roman" w:hAnsi="Times New Roman" w:cs="Times New Roman"/>
          <w:color w:val="242424"/>
          <w:kern w:val="0"/>
          <w14:ligatures w14:val="none"/>
        </w:rPr>
        <w:t>, t</w:t>
      </w:r>
      <w:r w:rsidR="007F6049" w:rsidRPr="007F6049">
        <w:rPr>
          <w:rFonts w:ascii="Times New Roman" w:eastAsia="Times New Roman" w:hAnsi="Times New Roman" w:cs="Times New Roman"/>
          <w:color w:val="242424"/>
          <w:kern w:val="0"/>
          <w14:ligatures w14:val="none"/>
        </w:rPr>
        <w:t>emporarily</w:t>
      </w:r>
      <w:r w:rsidR="002F0F74">
        <w:rPr>
          <w:rFonts w:ascii="Times New Roman" w:eastAsia="Times New Roman" w:hAnsi="Times New Roman" w:cs="Times New Roman"/>
          <w:color w:val="242424"/>
          <w:kern w:val="0"/>
          <w14:ligatures w14:val="none"/>
        </w:rPr>
        <w:t>,</w:t>
      </w:r>
      <w:r w:rsidR="007F6049" w:rsidRPr="007F6049">
        <w:rPr>
          <w:rFonts w:ascii="Times New Roman" w:eastAsia="Times New Roman" w:hAnsi="Times New Roman" w:cs="Times New Roman"/>
          <w:color w:val="242424"/>
          <w:kern w:val="0"/>
          <w14:ligatures w14:val="none"/>
        </w:rPr>
        <w:t xml:space="preserve"> the powers or duties or any of them of such officer</w:t>
      </w:r>
      <w:r w:rsidR="00491722">
        <w:rPr>
          <w:rFonts w:ascii="Times New Roman" w:eastAsia="Times New Roman" w:hAnsi="Times New Roman" w:cs="Times New Roman"/>
          <w:color w:val="242424"/>
          <w:kern w:val="0"/>
          <w14:ligatures w14:val="none"/>
        </w:rPr>
        <w:t>,</w:t>
      </w:r>
      <w:r w:rsidR="007F6049" w:rsidRPr="007F6049">
        <w:rPr>
          <w:rFonts w:ascii="Times New Roman" w:eastAsia="Times New Roman" w:hAnsi="Times New Roman" w:cs="Times New Roman"/>
          <w:color w:val="242424"/>
          <w:kern w:val="0"/>
          <w14:ligatures w14:val="none"/>
        </w:rPr>
        <w:t xml:space="preserve"> provided a majority of the entire executive committee concurs there in</w:t>
      </w:r>
      <w:r w:rsidR="00491722">
        <w:rPr>
          <w:rFonts w:ascii="Times New Roman" w:eastAsia="Times New Roman" w:hAnsi="Times New Roman" w:cs="Times New Roman"/>
          <w:color w:val="242424"/>
          <w:kern w:val="0"/>
          <w14:ligatures w14:val="none"/>
        </w:rPr>
        <w:t>.</w:t>
      </w:r>
      <w:r w:rsidR="00491722">
        <w:rPr>
          <w:rFonts w:ascii="Times New Roman" w:eastAsia="Times New Roman" w:hAnsi="Times New Roman" w:cs="Times New Roman"/>
          <w:color w:val="242424"/>
          <w:kern w:val="0"/>
          <w14:ligatures w14:val="none"/>
        </w:rPr>
        <w:br/>
      </w:r>
      <w:r w:rsidR="00491722">
        <w:rPr>
          <w:rFonts w:ascii="Times New Roman" w:eastAsia="Times New Roman" w:hAnsi="Times New Roman" w:cs="Times New Roman"/>
          <w:color w:val="242424"/>
          <w:kern w:val="0"/>
          <w14:ligatures w14:val="none"/>
        </w:rPr>
        <w:br/>
      </w:r>
      <w:r w:rsidR="009226A6" w:rsidRPr="001E3BE4">
        <w:rPr>
          <w:rStyle w:val="Heading1Char"/>
        </w:rPr>
        <w:t xml:space="preserve">Section </w:t>
      </w:r>
      <w:r w:rsidR="009226A6">
        <w:rPr>
          <w:rStyle w:val="Heading1Char"/>
        </w:rPr>
        <w:t>7</w:t>
      </w:r>
      <w:r w:rsidR="009226A6" w:rsidRPr="001E3BE4">
        <w:rPr>
          <w:rStyle w:val="Heading1Char"/>
        </w:rPr>
        <w:t xml:space="preserve">: </w:t>
      </w:r>
      <w:r w:rsidR="009226A6">
        <w:rPr>
          <w:rStyle w:val="Heading1Char"/>
        </w:rPr>
        <w:t>Executive Committee</w:t>
      </w:r>
      <w:r w:rsidR="008D25BA">
        <w:rPr>
          <w:rStyle w:val="Heading1Char"/>
        </w:rPr>
        <w:br/>
      </w:r>
      <w:r w:rsidR="0080712C" w:rsidRPr="002F1E57">
        <w:rPr>
          <w:rStyle w:val="Heading1Char"/>
          <w:rFonts w:ascii="Times New Roman" w:hAnsi="Times New Roman" w:cs="Times New Roman"/>
          <w:color w:val="auto"/>
          <w:sz w:val="24"/>
          <w:szCs w:val="24"/>
        </w:rPr>
        <w:t>For the purpose of transacting the business of the Association, during the intervals between the membership meetings, the President, Vice Presidents, Secretary, Treasurer, Sergeant at Arms, Financial Officer and the immediate past President shall constitute</w:t>
      </w:r>
      <w:r w:rsidR="006416EF">
        <w:rPr>
          <w:rStyle w:val="Heading1Char"/>
          <w:rFonts w:ascii="Times New Roman" w:hAnsi="Times New Roman" w:cs="Times New Roman"/>
          <w:color w:val="auto"/>
          <w:sz w:val="24"/>
          <w:szCs w:val="24"/>
        </w:rPr>
        <w:t xml:space="preserve"> t</w:t>
      </w:r>
      <w:r w:rsidR="0080712C" w:rsidRPr="002F1E57">
        <w:rPr>
          <w:rStyle w:val="Heading1Char"/>
          <w:rFonts w:ascii="Times New Roman" w:hAnsi="Times New Roman" w:cs="Times New Roman"/>
          <w:color w:val="auto"/>
          <w:sz w:val="24"/>
          <w:szCs w:val="24"/>
        </w:rPr>
        <w:t>he Executive Committee with full authority to act</w:t>
      </w:r>
      <w:r w:rsidR="00FA10E8">
        <w:rPr>
          <w:rStyle w:val="Heading1Char"/>
          <w:rFonts w:ascii="Times New Roman" w:hAnsi="Times New Roman" w:cs="Times New Roman"/>
          <w:color w:val="auto"/>
          <w:sz w:val="24"/>
          <w:szCs w:val="24"/>
        </w:rPr>
        <w:t>.</w:t>
      </w:r>
      <w:r w:rsidR="0080712C" w:rsidRPr="002F1E57">
        <w:rPr>
          <w:rStyle w:val="Heading1Char"/>
          <w:rFonts w:ascii="Times New Roman" w:hAnsi="Times New Roman" w:cs="Times New Roman"/>
          <w:color w:val="auto"/>
          <w:sz w:val="24"/>
          <w:szCs w:val="24"/>
        </w:rPr>
        <w:t xml:space="preserve"> </w:t>
      </w:r>
      <w:r w:rsidR="00FA10E8">
        <w:rPr>
          <w:rStyle w:val="Heading1Char"/>
          <w:rFonts w:ascii="Times New Roman" w:hAnsi="Times New Roman" w:cs="Times New Roman"/>
          <w:color w:val="auto"/>
          <w:sz w:val="24"/>
          <w:szCs w:val="24"/>
        </w:rPr>
        <w:t>T</w:t>
      </w:r>
      <w:r w:rsidR="0080712C" w:rsidRPr="002F1E57">
        <w:rPr>
          <w:rStyle w:val="Heading1Char"/>
          <w:rFonts w:ascii="Times New Roman" w:hAnsi="Times New Roman" w:cs="Times New Roman"/>
          <w:color w:val="auto"/>
          <w:sz w:val="24"/>
          <w:szCs w:val="24"/>
        </w:rPr>
        <w:t xml:space="preserve">he immediate past President will serve </w:t>
      </w:r>
      <w:r w:rsidR="002F1E57">
        <w:rPr>
          <w:rStyle w:val="Heading1Char"/>
          <w:rFonts w:ascii="Times New Roman" w:hAnsi="Times New Roman" w:cs="Times New Roman"/>
          <w:color w:val="auto"/>
          <w:sz w:val="24"/>
          <w:szCs w:val="24"/>
        </w:rPr>
        <w:t>a two-</w:t>
      </w:r>
      <w:r w:rsidR="0080712C" w:rsidRPr="002F1E57">
        <w:rPr>
          <w:rStyle w:val="Heading1Char"/>
          <w:rFonts w:ascii="Times New Roman" w:hAnsi="Times New Roman" w:cs="Times New Roman"/>
          <w:color w:val="auto"/>
          <w:sz w:val="24"/>
          <w:szCs w:val="24"/>
        </w:rPr>
        <w:t>year term on this committee.</w:t>
      </w:r>
      <w:r w:rsidR="00FA10E8">
        <w:rPr>
          <w:rStyle w:val="Heading1Char"/>
          <w:rFonts w:ascii="Times New Roman" w:hAnsi="Times New Roman" w:cs="Times New Roman"/>
          <w:color w:val="auto"/>
          <w:sz w:val="24"/>
          <w:szCs w:val="24"/>
        </w:rPr>
        <w:br/>
      </w:r>
      <w:r w:rsidR="00FA10E8">
        <w:rPr>
          <w:rStyle w:val="Heading1Char"/>
          <w:rFonts w:ascii="Times New Roman" w:hAnsi="Times New Roman" w:cs="Times New Roman"/>
          <w:color w:val="auto"/>
          <w:sz w:val="24"/>
          <w:szCs w:val="24"/>
        </w:rPr>
        <w:br/>
      </w:r>
      <w:r w:rsidR="00B12F03">
        <w:rPr>
          <w:rFonts w:ascii="Times New Roman" w:hAnsi="Times New Roman" w:cs="Times New Roman"/>
          <w:color w:val="000000"/>
        </w:rPr>
        <w:t xml:space="preserve">A. </w:t>
      </w:r>
      <w:r w:rsidR="00A73270" w:rsidRPr="00A73270">
        <w:rPr>
          <w:rFonts w:ascii="Times New Roman" w:hAnsi="Times New Roman" w:cs="Times New Roman"/>
          <w:color w:val="000000"/>
        </w:rPr>
        <w:t>The executive committee manages all association affairs as outlined in the bylaws.</w:t>
      </w:r>
    </w:p>
    <w:p w14:paraId="02436215" w14:textId="7C090B00" w:rsidR="00A73270" w:rsidRDefault="00A73270" w:rsidP="00A73270">
      <w:pPr>
        <w:pStyle w:val="ListParagraph"/>
        <w:numPr>
          <w:ilvl w:val="0"/>
          <w:numId w:val="17"/>
        </w:numPr>
        <w:ind w:left="720"/>
        <w:rPr>
          <w:rStyle w:val="Heading1Char"/>
          <w:rFonts w:ascii="Times New Roman" w:hAnsi="Times New Roman" w:cs="Times New Roman"/>
          <w:color w:val="000000"/>
          <w:sz w:val="24"/>
          <w:szCs w:val="24"/>
        </w:rPr>
      </w:pPr>
      <w:r w:rsidRPr="00A73270">
        <w:rPr>
          <w:rStyle w:val="Heading1Char"/>
          <w:rFonts w:ascii="Times New Roman" w:hAnsi="Times New Roman" w:cs="Times New Roman"/>
          <w:color w:val="000000"/>
          <w:sz w:val="24"/>
          <w:szCs w:val="24"/>
        </w:rPr>
        <w:t>The Executive Board</w:t>
      </w:r>
      <w:r w:rsidR="003A28D2">
        <w:rPr>
          <w:rStyle w:val="Heading1Char"/>
          <w:rFonts w:ascii="Times New Roman" w:hAnsi="Times New Roman" w:cs="Times New Roman"/>
          <w:color w:val="000000"/>
          <w:sz w:val="24"/>
          <w:szCs w:val="24"/>
        </w:rPr>
        <w:t>/</w:t>
      </w:r>
      <w:r w:rsidRPr="00A73270">
        <w:rPr>
          <w:rStyle w:val="Heading1Char"/>
          <w:rFonts w:ascii="Times New Roman" w:hAnsi="Times New Roman" w:cs="Times New Roman"/>
          <w:color w:val="000000"/>
          <w:sz w:val="24"/>
          <w:szCs w:val="24"/>
        </w:rPr>
        <w:t xml:space="preserve">Committee oversees and approves all </w:t>
      </w:r>
      <w:r w:rsidR="00BC3116" w:rsidRPr="00A73270">
        <w:rPr>
          <w:rStyle w:val="Heading1Char"/>
          <w:rFonts w:ascii="Times New Roman" w:hAnsi="Times New Roman" w:cs="Times New Roman"/>
          <w:color w:val="000000"/>
          <w:sz w:val="24"/>
          <w:szCs w:val="24"/>
        </w:rPr>
        <w:t>expenditure</w:t>
      </w:r>
      <w:r w:rsidRPr="00A73270">
        <w:rPr>
          <w:rStyle w:val="Heading1Char"/>
          <w:rFonts w:ascii="Times New Roman" w:hAnsi="Times New Roman" w:cs="Times New Roman"/>
          <w:color w:val="000000"/>
          <w:sz w:val="24"/>
          <w:szCs w:val="24"/>
        </w:rPr>
        <w:t>.</w:t>
      </w:r>
    </w:p>
    <w:p w14:paraId="48308368" w14:textId="77777777" w:rsidR="00A73270" w:rsidRDefault="00A73270" w:rsidP="00A73270">
      <w:pPr>
        <w:pStyle w:val="ListParagraph"/>
        <w:numPr>
          <w:ilvl w:val="0"/>
          <w:numId w:val="17"/>
        </w:numPr>
        <w:ind w:left="720"/>
        <w:rPr>
          <w:rStyle w:val="Heading1Char"/>
          <w:rFonts w:ascii="Times New Roman" w:hAnsi="Times New Roman" w:cs="Times New Roman"/>
          <w:color w:val="000000"/>
          <w:sz w:val="24"/>
          <w:szCs w:val="24"/>
        </w:rPr>
      </w:pPr>
      <w:r w:rsidRPr="00A73270">
        <w:rPr>
          <w:rStyle w:val="Heading1Char"/>
          <w:rFonts w:ascii="Times New Roman" w:hAnsi="Times New Roman" w:cs="Times New Roman"/>
          <w:color w:val="000000"/>
          <w:sz w:val="24"/>
          <w:szCs w:val="24"/>
        </w:rPr>
        <w:t>Checks require one signature from either the Financial Officer or the Secretary-Treasurer.</w:t>
      </w:r>
    </w:p>
    <w:p w14:paraId="7DDAB4A9" w14:textId="23BB2BFB" w:rsidR="00B12F03" w:rsidRDefault="00A73270" w:rsidP="00A73270">
      <w:pPr>
        <w:pStyle w:val="ListParagraph"/>
        <w:numPr>
          <w:ilvl w:val="0"/>
          <w:numId w:val="17"/>
        </w:numPr>
        <w:ind w:left="720"/>
        <w:rPr>
          <w:rStyle w:val="Heading1Char"/>
          <w:rFonts w:ascii="Times New Roman" w:hAnsi="Times New Roman" w:cs="Times New Roman"/>
          <w:color w:val="000000"/>
          <w:sz w:val="24"/>
          <w:szCs w:val="24"/>
        </w:rPr>
      </w:pPr>
      <w:r w:rsidRPr="00A73270">
        <w:rPr>
          <w:rStyle w:val="Heading1Char"/>
          <w:rFonts w:ascii="Times New Roman" w:hAnsi="Times New Roman" w:cs="Times New Roman"/>
          <w:color w:val="000000"/>
          <w:sz w:val="24"/>
          <w:szCs w:val="24"/>
        </w:rPr>
        <w:t>The Executive Board</w:t>
      </w:r>
      <w:r w:rsidR="003A28D2">
        <w:rPr>
          <w:rStyle w:val="Heading1Char"/>
          <w:rFonts w:ascii="Times New Roman" w:hAnsi="Times New Roman" w:cs="Times New Roman"/>
          <w:color w:val="000000"/>
          <w:sz w:val="24"/>
          <w:szCs w:val="24"/>
        </w:rPr>
        <w:t>/</w:t>
      </w:r>
      <w:r w:rsidRPr="00A73270">
        <w:rPr>
          <w:rStyle w:val="Heading1Char"/>
          <w:rFonts w:ascii="Times New Roman" w:hAnsi="Times New Roman" w:cs="Times New Roman"/>
          <w:color w:val="000000"/>
          <w:sz w:val="24"/>
          <w:szCs w:val="24"/>
        </w:rPr>
        <w:t>Committee reviews the books at the annual meeting and as needed.</w:t>
      </w:r>
    </w:p>
    <w:p w14:paraId="6DBD6767" w14:textId="77777777" w:rsidR="00AE0B8B" w:rsidRDefault="00B12F03" w:rsidP="00146F0A">
      <w:pPr>
        <w:rPr>
          <w:rStyle w:val="Heading2Char"/>
        </w:rPr>
      </w:pPr>
      <w:r>
        <w:rPr>
          <w:rStyle w:val="Heading1Char"/>
          <w:rFonts w:ascii="Times New Roman" w:hAnsi="Times New Roman" w:cs="Times New Roman"/>
          <w:color w:val="000000"/>
          <w:sz w:val="24"/>
          <w:szCs w:val="24"/>
        </w:rPr>
        <w:t xml:space="preserve">B. </w:t>
      </w:r>
      <w:r w:rsidR="005B6172" w:rsidRPr="005B6172">
        <w:rPr>
          <w:rStyle w:val="Heading1Char"/>
          <w:rFonts w:ascii="Times New Roman" w:hAnsi="Times New Roman" w:cs="Times New Roman"/>
          <w:color w:val="000000"/>
          <w:sz w:val="24"/>
          <w:szCs w:val="24"/>
        </w:rPr>
        <w:t xml:space="preserve"> The </w:t>
      </w:r>
      <w:r w:rsidR="006A49BE">
        <w:rPr>
          <w:rStyle w:val="Heading1Char"/>
          <w:rFonts w:ascii="Times New Roman" w:hAnsi="Times New Roman" w:cs="Times New Roman"/>
          <w:color w:val="000000"/>
          <w:sz w:val="24"/>
          <w:szCs w:val="24"/>
        </w:rPr>
        <w:t>E</w:t>
      </w:r>
      <w:r w:rsidR="005B6172" w:rsidRPr="005B6172">
        <w:rPr>
          <w:rStyle w:val="Heading1Char"/>
          <w:rFonts w:ascii="Times New Roman" w:hAnsi="Times New Roman" w:cs="Times New Roman"/>
          <w:color w:val="000000"/>
          <w:sz w:val="24"/>
          <w:szCs w:val="24"/>
        </w:rPr>
        <w:t>xecutive</w:t>
      </w:r>
      <w:r w:rsidR="006A49BE">
        <w:rPr>
          <w:rStyle w:val="Heading1Char"/>
          <w:rFonts w:ascii="Times New Roman" w:hAnsi="Times New Roman" w:cs="Times New Roman"/>
          <w:color w:val="000000"/>
          <w:sz w:val="24"/>
          <w:szCs w:val="24"/>
        </w:rPr>
        <w:t>/B</w:t>
      </w:r>
      <w:r w:rsidR="005B6172" w:rsidRPr="005B6172">
        <w:rPr>
          <w:rStyle w:val="Heading1Char"/>
          <w:rFonts w:ascii="Times New Roman" w:hAnsi="Times New Roman" w:cs="Times New Roman"/>
          <w:color w:val="000000"/>
          <w:sz w:val="24"/>
          <w:szCs w:val="24"/>
        </w:rPr>
        <w:t xml:space="preserve">oard committee shall have the authority to schedule meetings of the </w:t>
      </w:r>
      <w:r w:rsidR="006A49BE">
        <w:rPr>
          <w:rStyle w:val="Heading1Char"/>
          <w:rFonts w:ascii="Times New Roman" w:hAnsi="Times New Roman" w:cs="Times New Roman"/>
          <w:color w:val="000000"/>
          <w:sz w:val="24"/>
          <w:szCs w:val="24"/>
        </w:rPr>
        <w:t>E</w:t>
      </w:r>
      <w:r w:rsidR="005B6172" w:rsidRPr="005B6172">
        <w:rPr>
          <w:rStyle w:val="Heading1Char"/>
          <w:rFonts w:ascii="Times New Roman" w:hAnsi="Times New Roman" w:cs="Times New Roman"/>
          <w:color w:val="000000"/>
          <w:sz w:val="24"/>
          <w:szCs w:val="24"/>
        </w:rPr>
        <w:t>xecutive</w:t>
      </w:r>
      <w:r w:rsidR="003A28D2">
        <w:rPr>
          <w:rStyle w:val="Heading1Char"/>
          <w:rFonts w:ascii="Times New Roman" w:hAnsi="Times New Roman" w:cs="Times New Roman"/>
          <w:color w:val="000000"/>
          <w:sz w:val="24"/>
          <w:szCs w:val="24"/>
        </w:rPr>
        <w:t xml:space="preserve"> </w:t>
      </w:r>
      <w:r w:rsidR="006A49BE">
        <w:rPr>
          <w:rStyle w:val="Heading1Char"/>
          <w:rFonts w:ascii="Times New Roman" w:hAnsi="Times New Roman" w:cs="Times New Roman"/>
          <w:color w:val="000000"/>
          <w:sz w:val="24"/>
          <w:szCs w:val="24"/>
        </w:rPr>
        <w:t>B</w:t>
      </w:r>
      <w:r w:rsidR="005B6172" w:rsidRPr="005B6172">
        <w:rPr>
          <w:rStyle w:val="Heading1Char"/>
          <w:rFonts w:ascii="Times New Roman" w:hAnsi="Times New Roman" w:cs="Times New Roman"/>
          <w:color w:val="000000"/>
          <w:sz w:val="24"/>
          <w:szCs w:val="24"/>
        </w:rPr>
        <w:t>oard</w:t>
      </w:r>
      <w:r w:rsidR="003A28D2">
        <w:rPr>
          <w:rStyle w:val="Heading1Char"/>
          <w:rFonts w:ascii="Times New Roman" w:hAnsi="Times New Roman" w:cs="Times New Roman"/>
          <w:color w:val="000000"/>
          <w:sz w:val="24"/>
          <w:szCs w:val="24"/>
        </w:rPr>
        <w:t>/</w:t>
      </w:r>
      <w:r w:rsidR="005B6172" w:rsidRPr="005B6172">
        <w:rPr>
          <w:rStyle w:val="Heading1Char"/>
          <w:rFonts w:ascii="Times New Roman" w:hAnsi="Times New Roman" w:cs="Times New Roman"/>
          <w:color w:val="000000"/>
          <w:sz w:val="24"/>
          <w:szCs w:val="24"/>
        </w:rPr>
        <w:t xml:space="preserve"> </w:t>
      </w:r>
      <w:r w:rsidR="006A49BE">
        <w:rPr>
          <w:rStyle w:val="Heading1Char"/>
          <w:rFonts w:ascii="Times New Roman" w:hAnsi="Times New Roman" w:cs="Times New Roman"/>
          <w:color w:val="000000"/>
          <w:sz w:val="24"/>
          <w:szCs w:val="24"/>
        </w:rPr>
        <w:t>C</w:t>
      </w:r>
      <w:r w:rsidR="005B6172" w:rsidRPr="005B6172">
        <w:rPr>
          <w:rStyle w:val="Heading1Char"/>
          <w:rFonts w:ascii="Times New Roman" w:hAnsi="Times New Roman" w:cs="Times New Roman"/>
          <w:color w:val="000000"/>
          <w:sz w:val="24"/>
          <w:szCs w:val="24"/>
        </w:rPr>
        <w:t>ommittee upon written requests of two officers</w:t>
      </w:r>
      <w:r w:rsidR="005B6172">
        <w:rPr>
          <w:rStyle w:val="Heading1Char"/>
          <w:rFonts w:ascii="Times New Roman" w:hAnsi="Times New Roman" w:cs="Times New Roman"/>
          <w:color w:val="000000"/>
          <w:sz w:val="24"/>
          <w:szCs w:val="24"/>
        </w:rPr>
        <w:t xml:space="preserve">. </w:t>
      </w:r>
      <w:r w:rsidR="005B6172">
        <w:rPr>
          <w:rStyle w:val="Heading1Char"/>
          <w:rFonts w:ascii="Times New Roman" w:hAnsi="Times New Roman" w:cs="Times New Roman"/>
          <w:color w:val="000000"/>
          <w:sz w:val="24"/>
          <w:szCs w:val="24"/>
        </w:rPr>
        <w:br/>
      </w:r>
      <w:r w:rsidR="005B6172">
        <w:rPr>
          <w:rStyle w:val="Heading1Char"/>
          <w:rFonts w:ascii="Times New Roman" w:hAnsi="Times New Roman" w:cs="Times New Roman"/>
          <w:color w:val="000000"/>
          <w:sz w:val="24"/>
          <w:szCs w:val="24"/>
        </w:rPr>
        <w:br/>
        <w:t xml:space="preserve">C. </w:t>
      </w:r>
      <w:r w:rsidR="005B6172" w:rsidRPr="005B6172">
        <w:rPr>
          <w:rStyle w:val="Heading1Char"/>
          <w:rFonts w:ascii="Times New Roman" w:hAnsi="Times New Roman" w:cs="Times New Roman"/>
          <w:color w:val="000000"/>
          <w:sz w:val="24"/>
          <w:szCs w:val="24"/>
        </w:rPr>
        <w:t xml:space="preserve">The </w:t>
      </w:r>
      <w:r w:rsidR="006A49BE">
        <w:rPr>
          <w:rStyle w:val="Heading1Char"/>
          <w:rFonts w:ascii="Times New Roman" w:hAnsi="Times New Roman" w:cs="Times New Roman"/>
          <w:color w:val="000000"/>
          <w:sz w:val="24"/>
          <w:szCs w:val="24"/>
        </w:rPr>
        <w:t>E</w:t>
      </w:r>
      <w:r w:rsidR="005B6172" w:rsidRPr="005B6172">
        <w:rPr>
          <w:rStyle w:val="Heading1Char"/>
          <w:rFonts w:ascii="Times New Roman" w:hAnsi="Times New Roman" w:cs="Times New Roman"/>
          <w:color w:val="000000"/>
          <w:sz w:val="24"/>
          <w:szCs w:val="24"/>
        </w:rPr>
        <w:t xml:space="preserve">xecutive </w:t>
      </w:r>
      <w:r w:rsidR="006A49BE">
        <w:rPr>
          <w:rStyle w:val="Heading1Char"/>
          <w:rFonts w:ascii="Times New Roman" w:hAnsi="Times New Roman" w:cs="Times New Roman"/>
          <w:color w:val="000000"/>
          <w:sz w:val="24"/>
          <w:szCs w:val="24"/>
        </w:rPr>
        <w:t>B</w:t>
      </w:r>
      <w:r w:rsidR="005B6172" w:rsidRPr="005B6172">
        <w:rPr>
          <w:rStyle w:val="Heading1Char"/>
          <w:rFonts w:ascii="Times New Roman" w:hAnsi="Times New Roman" w:cs="Times New Roman"/>
          <w:color w:val="000000"/>
          <w:sz w:val="24"/>
          <w:szCs w:val="24"/>
        </w:rPr>
        <w:t>oard</w:t>
      </w:r>
      <w:r w:rsidR="003A28D2">
        <w:rPr>
          <w:rStyle w:val="Heading1Char"/>
          <w:rFonts w:ascii="Times New Roman" w:hAnsi="Times New Roman" w:cs="Times New Roman"/>
          <w:color w:val="000000"/>
          <w:sz w:val="24"/>
          <w:szCs w:val="24"/>
        </w:rPr>
        <w:t>/</w:t>
      </w:r>
      <w:r w:rsidR="006A49BE">
        <w:rPr>
          <w:rStyle w:val="Heading1Char"/>
          <w:rFonts w:ascii="Times New Roman" w:hAnsi="Times New Roman" w:cs="Times New Roman"/>
          <w:color w:val="000000"/>
          <w:sz w:val="24"/>
          <w:szCs w:val="24"/>
        </w:rPr>
        <w:t>C</w:t>
      </w:r>
      <w:r w:rsidR="005B6172" w:rsidRPr="005B6172">
        <w:rPr>
          <w:rStyle w:val="Heading1Char"/>
          <w:rFonts w:ascii="Times New Roman" w:hAnsi="Times New Roman" w:cs="Times New Roman"/>
          <w:color w:val="000000"/>
          <w:sz w:val="24"/>
          <w:szCs w:val="24"/>
        </w:rPr>
        <w:t xml:space="preserve">ommittee shall have the power to make decisions concerning </w:t>
      </w:r>
      <w:r w:rsidR="00EB4751">
        <w:rPr>
          <w:rStyle w:val="Heading1Char"/>
          <w:rFonts w:ascii="Times New Roman" w:hAnsi="Times New Roman" w:cs="Times New Roman"/>
          <w:color w:val="000000"/>
          <w:sz w:val="24"/>
          <w:szCs w:val="24"/>
        </w:rPr>
        <w:t>A</w:t>
      </w:r>
      <w:r w:rsidR="005B6172" w:rsidRPr="005B6172">
        <w:rPr>
          <w:rStyle w:val="Heading1Char"/>
          <w:rFonts w:ascii="Times New Roman" w:hAnsi="Times New Roman" w:cs="Times New Roman"/>
          <w:color w:val="000000"/>
          <w:sz w:val="24"/>
          <w:szCs w:val="24"/>
        </w:rPr>
        <w:t xml:space="preserve">ssociation business and do all such lawful acts that are not prohibited by the statute or by the </w:t>
      </w:r>
      <w:r w:rsidR="00EB4751">
        <w:rPr>
          <w:rStyle w:val="Heading1Char"/>
          <w:rFonts w:ascii="Times New Roman" w:hAnsi="Times New Roman" w:cs="Times New Roman"/>
          <w:color w:val="000000"/>
          <w:sz w:val="24"/>
          <w:szCs w:val="24"/>
        </w:rPr>
        <w:t>B</w:t>
      </w:r>
      <w:r w:rsidR="005B6172" w:rsidRPr="005B6172">
        <w:rPr>
          <w:rStyle w:val="Heading1Char"/>
          <w:rFonts w:ascii="Times New Roman" w:hAnsi="Times New Roman" w:cs="Times New Roman"/>
          <w:color w:val="000000"/>
          <w:sz w:val="24"/>
          <w:szCs w:val="24"/>
        </w:rPr>
        <w:t>y</w:t>
      </w:r>
      <w:r w:rsidR="00EB4751">
        <w:rPr>
          <w:rStyle w:val="Heading1Char"/>
          <w:rFonts w:ascii="Times New Roman" w:hAnsi="Times New Roman" w:cs="Times New Roman"/>
          <w:color w:val="000000"/>
          <w:sz w:val="24"/>
          <w:szCs w:val="24"/>
        </w:rPr>
        <w:t>-L</w:t>
      </w:r>
      <w:r w:rsidR="005B6172" w:rsidRPr="005B6172">
        <w:rPr>
          <w:rStyle w:val="Heading1Char"/>
          <w:rFonts w:ascii="Times New Roman" w:hAnsi="Times New Roman" w:cs="Times New Roman"/>
          <w:color w:val="000000"/>
          <w:sz w:val="24"/>
          <w:szCs w:val="24"/>
        </w:rPr>
        <w:t xml:space="preserve">aws or that are required by statute or </w:t>
      </w:r>
      <w:r w:rsidR="00EB4751">
        <w:rPr>
          <w:rStyle w:val="Heading1Char"/>
          <w:rFonts w:ascii="Times New Roman" w:hAnsi="Times New Roman" w:cs="Times New Roman"/>
          <w:color w:val="000000"/>
          <w:sz w:val="24"/>
          <w:szCs w:val="24"/>
        </w:rPr>
        <w:t>B</w:t>
      </w:r>
      <w:r w:rsidR="005B6172" w:rsidRPr="005B6172">
        <w:rPr>
          <w:rStyle w:val="Heading1Char"/>
          <w:rFonts w:ascii="Times New Roman" w:hAnsi="Times New Roman" w:cs="Times New Roman"/>
          <w:color w:val="000000"/>
          <w:sz w:val="24"/>
          <w:szCs w:val="24"/>
        </w:rPr>
        <w:t>y</w:t>
      </w:r>
      <w:r w:rsidR="00EB4751">
        <w:rPr>
          <w:rStyle w:val="Heading1Char"/>
          <w:rFonts w:ascii="Times New Roman" w:hAnsi="Times New Roman" w:cs="Times New Roman"/>
          <w:color w:val="000000"/>
          <w:sz w:val="24"/>
          <w:szCs w:val="24"/>
        </w:rPr>
        <w:t>-L</w:t>
      </w:r>
      <w:r w:rsidR="005B6172" w:rsidRPr="005B6172">
        <w:rPr>
          <w:rStyle w:val="Heading1Char"/>
          <w:rFonts w:ascii="Times New Roman" w:hAnsi="Times New Roman" w:cs="Times New Roman"/>
          <w:color w:val="000000"/>
          <w:sz w:val="24"/>
          <w:szCs w:val="24"/>
        </w:rPr>
        <w:t>aws to be exercised</w:t>
      </w:r>
      <w:r w:rsidR="006A49BE" w:rsidRPr="006A49BE">
        <w:rPr>
          <w:rStyle w:val="Heading1Char"/>
          <w:rFonts w:ascii="Times New Roman" w:hAnsi="Times New Roman" w:cs="Times New Roman"/>
          <w:color w:val="000000"/>
          <w:sz w:val="24"/>
          <w:szCs w:val="24"/>
        </w:rPr>
        <w:t xml:space="preserve"> </w:t>
      </w:r>
      <w:r w:rsidR="00457395">
        <w:rPr>
          <w:rStyle w:val="Heading1Char"/>
          <w:rFonts w:ascii="Times New Roman" w:hAnsi="Times New Roman" w:cs="Times New Roman"/>
          <w:color w:val="000000"/>
          <w:sz w:val="24"/>
          <w:szCs w:val="24"/>
        </w:rPr>
        <w:t>b</w:t>
      </w:r>
      <w:r w:rsidR="006A49BE" w:rsidRPr="006A49BE">
        <w:rPr>
          <w:rStyle w:val="Heading1Char"/>
          <w:rFonts w:ascii="Times New Roman" w:hAnsi="Times New Roman" w:cs="Times New Roman"/>
          <w:color w:val="000000"/>
          <w:sz w:val="24"/>
          <w:szCs w:val="24"/>
        </w:rPr>
        <w:t xml:space="preserve">y the </w:t>
      </w:r>
      <w:r w:rsidR="00457395">
        <w:rPr>
          <w:rStyle w:val="Heading1Char"/>
          <w:rFonts w:ascii="Times New Roman" w:hAnsi="Times New Roman" w:cs="Times New Roman"/>
          <w:color w:val="000000"/>
          <w:sz w:val="24"/>
          <w:szCs w:val="24"/>
        </w:rPr>
        <w:t>P</w:t>
      </w:r>
      <w:r w:rsidR="006A49BE" w:rsidRPr="006A49BE">
        <w:rPr>
          <w:rStyle w:val="Heading1Char"/>
          <w:rFonts w:ascii="Times New Roman" w:hAnsi="Times New Roman" w:cs="Times New Roman"/>
          <w:color w:val="000000"/>
          <w:sz w:val="24"/>
          <w:szCs w:val="24"/>
        </w:rPr>
        <w:t>resident or the membership</w:t>
      </w:r>
      <w:r w:rsidR="00457395">
        <w:rPr>
          <w:rStyle w:val="Heading1Char"/>
          <w:rFonts w:ascii="Times New Roman" w:hAnsi="Times New Roman" w:cs="Times New Roman"/>
          <w:color w:val="000000"/>
          <w:sz w:val="24"/>
          <w:szCs w:val="24"/>
        </w:rPr>
        <w:t>.</w:t>
      </w:r>
      <w:r w:rsidR="00EE087D">
        <w:rPr>
          <w:rStyle w:val="Heading1Char"/>
          <w:rFonts w:ascii="Times New Roman" w:hAnsi="Times New Roman" w:cs="Times New Roman"/>
          <w:color w:val="000000"/>
          <w:sz w:val="24"/>
          <w:szCs w:val="24"/>
        </w:rPr>
        <w:br/>
      </w:r>
      <w:r w:rsidR="00EE087D">
        <w:rPr>
          <w:rStyle w:val="Heading1Char"/>
          <w:rFonts w:ascii="Times New Roman" w:hAnsi="Times New Roman" w:cs="Times New Roman"/>
          <w:color w:val="000000"/>
          <w:sz w:val="24"/>
          <w:szCs w:val="24"/>
        </w:rPr>
        <w:br/>
        <w:t xml:space="preserve">D. </w:t>
      </w:r>
      <w:r w:rsidR="00EE087D" w:rsidRPr="00EE087D">
        <w:rPr>
          <w:rStyle w:val="Heading1Char"/>
          <w:rFonts w:ascii="Times New Roman" w:hAnsi="Times New Roman" w:cs="Times New Roman"/>
          <w:color w:val="000000"/>
          <w:sz w:val="24"/>
          <w:szCs w:val="24"/>
        </w:rPr>
        <w:t xml:space="preserve">Executive Committee members not available to attend any meeting may vote by proxy. </w:t>
      </w:r>
      <w:proofErr w:type="gramStart"/>
      <w:r w:rsidR="00EE087D" w:rsidRPr="00EE087D">
        <w:rPr>
          <w:rStyle w:val="Heading1Char"/>
          <w:rFonts w:ascii="Times New Roman" w:hAnsi="Times New Roman" w:cs="Times New Roman"/>
          <w:color w:val="000000"/>
          <w:sz w:val="24"/>
          <w:szCs w:val="24"/>
        </w:rPr>
        <w:t>A majority of</w:t>
      </w:r>
      <w:proofErr w:type="gramEnd"/>
      <w:r w:rsidR="00EE087D" w:rsidRPr="00EE087D">
        <w:rPr>
          <w:rStyle w:val="Heading1Char"/>
          <w:rFonts w:ascii="Times New Roman" w:hAnsi="Times New Roman" w:cs="Times New Roman"/>
          <w:color w:val="000000"/>
          <w:sz w:val="24"/>
          <w:szCs w:val="24"/>
        </w:rPr>
        <w:t xml:space="preserve"> the officers shall constitute a quorum of the Executive Committee, including proxy votes.</w:t>
      </w:r>
      <w:r w:rsidR="001D41FE">
        <w:rPr>
          <w:rStyle w:val="Heading1Char"/>
          <w:rFonts w:ascii="Times New Roman" w:hAnsi="Times New Roman" w:cs="Times New Roman"/>
          <w:color w:val="000000"/>
          <w:sz w:val="24"/>
          <w:szCs w:val="24"/>
        </w:rPr>
        <w:br/>
      </w:r>
      <w:r w:rsidR="001D41FE">
        <w:rPr>
          <w:rStyle w:val="Heading1Char"/>
          <w:rFonts w:ascii="Times New Roman" w:hAnsi="Times New Roman" w:cs="Times New Roman"/>
          <w:color w:val="000000"/>
          <w:sz w:val="24"/>
          <w:szCs w:val="24"/>
        </w:rPr>
        <w:br/>
      </w:r>
    </w:p>
    <w:p w14:paraId="42398D0B" w14:textId="115E0B2A" w:rsidR="00284EAA" w:rsidRPr="008A5DB4" w:rsidRDefault="001D41FE" w:rsidP="00146F0A">
      <w:pPr>
        <w:rPr>
          <w:rFonts w:ascii="Times New Roman" w:hAnsi="Times New Roman" w:cs="Times New Roman"/>
          <w:color w:val="000000" w:themeColor="text1"/>
        </w:rPr>
      </w:pPr>
      <w:r>
        <w:rPr>
          <w:rStyle w:val="Heading2Char"/>
        </w:rPr>
        <w:lastRenderedPageBreak/>
        <w:t>7</w:t>
      </w:r>
      <w:r w:rsidRPr="000F1B39">
        <w:rPr>
          <w:rStyle w:val="Heading2Char"/>
        </w:rPr>
        <w:t>.</w:t>
      </w:r>
      <w:r>
        <w:rPr>
          <w:rStyle w:val="Heading2Char"/>
        </w:rPr>
        <w:t>1</w:t>
      </w:r>
      <w:r w:rsidRPr="000F1B39">
        <w:rPr>
          <w:rStyle w:val="Heading2Char"/>
        </w:rPr>
        <w:t xml:space="preserve"> </w:t>
      </w:r>
      <w:r>
        <w:rPr>
          <w:rStyle w:val="Heading2Char"/>
        </w:rPr>
        <w:t>Amend</w:t>
      </w:r>
      <w:r w:rsidR="001C72D2">
        <w:rPr>
          <w:rStyle w:val="Heading2Char"/>
        </w:rPr>
        <w:t>ments to Guidelines</w:t>
      </w:r>
      <w:r w:rsidR="001C72D2">
        <w:rPr>
          <w:rStyle w:val="Heading2Char"/>
        </w:rPr>
        <w:br/>
      </w:r>
      <w:r w:rsidR="005117D5" w:rsidRPr="005117D5">
        <w:rPr>
          <w:rStyle w:val="Heading1Char"/>
          <w:rFonts w:ascii="Times New Roman" w:hAnsi="Times New Roman" w:cs="Times New Roman"/>
          <w:color w:val="000000"/>
          <w:sz w:val="24"/>
          <w:szCs w:val="24"/>
        </w:rPr>
        <w:t xml:space="preserve"> The Executive Board</w:t>
      </w:r>
      <w:r w:rsidR="005117D5">
        <w:rPr>
          <w:rStyle w:val="Heading1Char"/>
          <w:rFonts w:ascii="Times New Roman" w:hAnsi="Times New Roman" w:cs="Times New Roman"/>
          <w:color w:val="000000"/>
          <w:sz w:val="24"/>
          <w:szCs w:val="24"/>
        </w:rPr>
        <w:t>/</w:t>
      </w:r>
      <w:r w:rsidR="005117D5" w:rsidRPr="005117D5">
        <w:rPr>
          <w:rStyle w:val="Heading1Char"/>
          <w:rFonts w:ascii="Times New Roman" w:hAnsi="Times New Roman" w:cs="Times New Roman"/>
          <w:color w:val="000000"/>
          <w:sz w:val="24"/>
          <w:szCs w:val="24"/>
        </w:rPr>
        <w:t>Committee shall have the authority to amend these guidelines, cancel or postpone annual conferences, and to call for special meetings of the membership based on need and or special circumstances.</w:t>
      </w:r>
      <w:r w:rsidR="007F5951">
        <w:rPr>
          <w:rStyle w:val="Heading1Char"/>
          <w:rFonts w:ascii="Times New Roman" w:hAnsi="Times New Roman" w:cs="Times New Roman"/>
          <w:color w:val="000000"/>
          <w:sz w:val="24"/>
          <w:szCs w:val="24"/>
        </w:rPr>
        <w:br/>
      </w:r>
      <w:r w:rsidR="007F5951">
        <w:rPr>
          <w:rStyle w:val="Heading1Char"/>
          <w:rFonts w:ascii="Times New Roman" w:hAnsi="Times New Roman" w:cs="Times New Roman"/>
          <w:color w:val="000000"/>
          <w:sz w:val="24"/>
          <w:szCs w:val="24"/>
        </w:rPr>
        <w:br/>
      </w:r>
      <w:r w:rsidR="00EE590A" w:rsidRPr="001E3BE4">
        <w:rPr>
          <w:rStyle w:val="Heading1Char"/>
        </w:rPr>
        <w:t xml:space="preserve">Section </w:t>
      </w:r>
      <w:r w:rsidR="00EE590A">
        <w:rPr>
          <w:rStyle w:val="Heading1Char"/>
        </w:rPr>
        <w:t>8</w:t>
      </w:r>
      <w:r w:rsidR="00EE590A" w:rsidRPr="001E3BE4">
        <w:rPr>
          <w:rStyle w:val="Heading1Char"/>
        </w:rPr>
        <w:t xml:space="preserve">: </w:t>
      </w:r>
      <w:r w:rsidR="005159D0">
        <w:rPr>
          <w:rStyle w:val="Heading1Char"/>
        </w:rPr>
        <w:t>Business Meetings</w:t>
      </w:r>
      <w:r w:rsidR="005159D0">
        <w:rPr>
          <w:rStyle w:val="Heading1Char"/>
        </w:rPr>
        <w:br/>
      </w:r>
      <w:r w:rsidR="003712B5" w:rsidRPr="008A5DB4">
        <w:rPr>
          <w:rStyle w:val="Heading1Char"/>
          <w:rFonts w:ascii="Times New Roman" w:hAnsi="Times New Roman" w:cs="Times New Roman"/>
          <w:color w:val="000000" w:themeColor="text1"/>
          <w:sz w:val="24"/>
          <w:szCs w:val="24"/>
        </w:rPr>
        <w:t xml:space="preserve"> A business meeting will be held at the annual Spring Conference and at the annual Fall Conference for the purpose of conducting the business of the Association. Robert's rule of order shall </w:t>
      </w:r>
      <w:proofErr w:type="gramStart"/>
      <w:r w:rsidR="003712B5" w:rsidRPr="008A5DB4">
        <w:rPr>
          <w:rStyle w:val="Heading1Char"/>
          <w:rFonts w:ascii="Times New Roman" w:hAnsi="Times New Roman" w:cs="Times New Roman"/>
          <w:color w:val="000000" w:themeColor="text1"/>
          <w:sz w:val="24"/>
          <w:szCs w:val="24"/>
        </w:rPr>
        <w:t>govern</w:t>
      </w:r>
      <w:r w:rsidR="00065846">
        <w:rPr>
          <w:rStyle w:val="Heading1Char"/>
          <w:rFonts w:ascii="Times New Roman" w:hAnsi="Times New Roman" w:cs="Times New Roman"/>
          <w:color w:val="000000" w:themeColor="text1"/>
          <w:sz w:val="24"/>
          <w:szCs w:val="24"/>
        </w:rPr>
        <w:t xml:space="preserve">  a</w:t>
      </w:r>
      <w:r w:rsidR="003712B5" w:rsidRPr="008A5DB4">
        <w:rPr>
          <w:rStyle w:val="Heading1Char"/>
          <w:rFonts w:ascii="Times New Roman" w:hAnsi="Times New Roman" w:cs="Times New Roman"/>
          <w:color w:val="000000" w:themeColor="text1"/>
          <w:sz w:val="24"/>
          <w:szCs w:val="24"/>
        </w:rPr>
        <w:t>ll</w:t>
      </w:r>
      <w:proofErr w:type="gramEnd"/>
      <w:r w:rsidR="003712B5" w:rsidRPr="008A5DB4">
        <w:rPr>
          <w:rStyle w:val="Heading1Char"/>
          <w:rFonts w:ascii="Times New Roman" w:hAnsi="Times New Roman" w:cs="Times New Roman"/>
          <w:color w:val="000000" w:themeColor="text1"/>
          <w:sz w:val="24"/>
          <w:szCs w:val="24"/>
        </w:rPr>
        <w:t xml:space="preserve"> meetings of this association.</w:t>
      </w:r>
      <w:r w:rsidR="005D7B51" w:rsidRPr="008A5DB4">
        <w:rPr>
          <w:rStyle w:val="Heading1Char"/>
          <w:rFonts w:ascii="Times New Roman" w:hAnsi="Times New Roman" w:cs="Times New Roman"/>
          <w:color w:val="000000" w:themeColor="text1"/>
          <w:sz w:val="24"/>
          <w:szCs w:val="24"/>
        </w:rPr>
        <w:t xml:space="preserve"> </w:t>
      </w:r>
      <w:r w:rsidR="00C0303C" w:rsidRPr="008A5DB4">
        <w:rPr>
          <w:rStyle w:val="Heading1Char"/>
          <w:rFonts w:ascii="Times New Roman" w:hAnsi="Times New Roman" w:cs="Times New Roman"/>
          <w:color w:val="000000" w:themeColor="text1"/>
          <w:sz w:val="24"/>
          <w:szCs w:val="24"/>
        </w:rPr>
        <w:br/>
      </w:r>
      <w:r w:rsidR="006A0ABC" w:rsidRPr="008A5DB4">
        <w:rPr>
          <w:rStyle w:val="Heading1Char"/>
          <w:rFonts w:ascii="Times New Roman" w:hAnsi="Times New Roman" w:cs="Times New Roman"/>
          <w:color w:val="000000" w:themeColor="text1"/>
          <w:sz w:val="24"/>
          <w:szCs w:val="24"/>
        </w:rPr>
        <w:br/>
      </w:r>
      <w:r w:rsidR="00284EAA" w:rsidRPr="008A5DB4">
        <w:rPr>
          <w:rFonts w:ascii="Times New Roman" w:hAnsi="Times New Roman" w:cs="Times New Roman"/>
          <w:color w:val="000000" w:themeColor="text1"/>
        </w:rPr>
        <w:t>A. The president presides over meetings; if absent, the 1st Vice President leads as per bylaws.</w:t>
      </w:r>
    </w:p>
    <w:p w14:paraId="2C54B8E5" w14:textId="77777777" w:rsidR="00284EAA" w:rsidRPr="008A5DB4" w:rsidRDefault="00284EAA" w:rsidP="00284EAA">
      <w:pPr>
        <w:rPr>
          <w:rFonts w:ascii="Times New Roman" w:hAnsi="Times New Roman" w:cs="Times New Roman"/>
          <w:color w:val="000000" w:themeColor="text1"/>
        </w:rPr>
      </w:pPr>
      <w:r w:rsidRPr="008A5DB4">
        <w:rPr>
          <w:rFonts w:ascii="Times New Roman" w:hAnsi="Times New Roman" w:cs="Times New Roman"/>
          <w:color w:val="000000" w:themeColor="text1"/>
        </w:rPr>
        <w:t>B. Only current active associate members may attend meetings.</w:t>
      </w:r>
    </w:p>
    <w:p w14:paraId="2244C1E0" w14:textId="1D8EC6D8" w:rsidR="00284EAA" w:rsidRPr="008A5DB4" w:rsidRDefault="00284EAA" w:rsidP="00145D8A">
      <w:pPr>
        <w:rPr>
          <w:rFonts w:ascii="Times New Roman" w:hAnsi="Times New Roman" w:cs="Times New Roman"/>
          <w:color w:val="000000" w:themeColor="text1"/>
        </w:rPr>
      </w:pPr>
      <w:r w:rsidRPr="008A5DB4">
        <w:rPr>
          <w:rFonts w:ascii="Times New Roman" w:hAnsi="Times New Roman" w:cs="Times New Roman"/>
          <w:color w:val="000000" w:themeColor="text1"/>
        </w:rPr>
        <w:t>C. Members should maintain a professional appearance</w:t>
      </w:r>
      <w:r w:rsidR="000674ED">
        <w:rPr>
          <w:rFonts w:ascii="Times New Roman" w:hAnsi="Times New Roman" w:cs="Times New Roman"/>
          <w:color w:val="000000" w:themeColor="text1"/>
        </w:rPr>
        <w:t xml:space="preserve">, </w:t>
      </w:r>
      <w:r w:rsidRPr="008A5DB4">
        <w:rPr>
          <w:rFonts w:ascii="Times New Roman" w:hAnsi="Times New Roman" w:cs="Times New Roman"/>
          <w:color w:val="000000" w:themeColor="text1"/>
        </w:rPr>
        <w:t xml:space="preserve">business attire or </w:t>
      </w:r>
      <w:r w:rsidR="00446577" w:rsidRPr="008A5DB4">
        <w:rPr>
          <w:rFonts w:ascii="Times New Roman" w:hAnsi="Times New Roman" w:cs="Times New Roman"/>
          <w:color w:val="000000" w:themeColor="text1"/>
        </w:rPr>
        <w:t>official</w:t>
      </w:r>
      <w:r w:rsidRPr="008A5DB4">
        <w:rPr>
          <w:rFonts w:ascii="Times New Roman" w:hAnsi="Times New Roman" w:cs="Times New Roman"/>
          <w:color w:val="000000" w:themeColor="text1"/>
        </w:rPr>
        <w:t xml:space="preserve"> L.A.S.C.P. polo with slacks or </w:t>
      </w:r>
      <w:r w:rsidR="00145D8A" w:rsidRPr="008A5DB4">
        <w:rPr>
          <w:rFonts w:ascii="Times New Roman" w:hAnsi="Times New Roman" w:cs="Times New Roman"/>
          <w:color w:val="000000" w:themeColor="text1"/>
        </w:rPr>
        <w:t>skirts</w:t>
      </w:r>
      <w:r w:rsidRPr="008A5DB4">
        <w:rPr>
          <w:rFonts w:ascii="Times New Roman" w:hAnsi="Times New Roman" w:cs="Times New Roman"/>
          <w:color w:val="000000" w:themeColor="text1"/>
        </w:rPr>
        <w:t>.</w:t>
      </w:r>
      <w:r w:rsidR="00145D8A">
        <w:rPr>
          <w:rFonts w:ascii="Times New Roman" w:hAnsi="Times New Roman" w:cs="Times New Roman"/>
          <w:color w:val="000000" w:themeColor="text1"/>
        </w:rPr>
        <w:t xml:space="preserve"> </w:t>
      </w:r>
      <w:r w:rsidRPr="008A5DB4">
        <w:rPr>
          <w:rFonts w:ascii="Times New Roman" w:hAnsi="Times New Roman" w:cs="Times New Roman"/>
          <w:color w:val="000000" w:themeColor="text1"/>
        </w:rPr>
        <w:t>The president may amend dress code for specific meetings upon host's request.</w:t>
      </w:r>
    </w:p>
    <w:p w14:paraId="13044763" w14:textId="646A9293" w:rsidR="00284EAA" w:rsidRPr="008A5DB4" w:rsidRDefault="00284EAA" w:rsidP="00284EAA">
      <w:pPr>
        <w:rPr>
          <w:rFonts w:ascii="Times New Roman" w:hAnsi="Times New Roman" w:cs="Times New Roman"/>
          <w:color w:val="000000" w:themeColor="text1"/>
        </w:rPr>
      </w:pPr>
      <w:r w:rsidRPr="008A5DB4">
        <w:rPr>
          <w:rFonts w:ascii="Times New Roman" w:hAnsi="Times New Roman" w:cs="Times New Roman"/>
          <w:color w:val="000000" w:themeColor="text1"/>
        </w:rPr>
        <w:t xml:space="preserve">D. The annual L.A.S.C.P. conference focuses on improving secretarial skills; one </w:t>
      </w:r>
      <w:r w:rsidR="00446577" w:rsidRPr="008A5DB4">
        <w:rPr>
          <w:rFonts w:ascii="Times New Roman" w:hAnsi="Times New Roman" w:cs="Times New Roman"/>
          <w:color w:val="000000" w:themeColor="text1"/>
        </w:rPr>
        <w:t xml:space="preserve">will be set aside </w:t>
      </w:r>
      <w:r w:rsidR="00571D55" w:rsidRPr="008A5DB4">
        <w:rPr>
          <w:rFonts w:ascii="Times New Roman" w:hAnsi="Times New Roman" w:cs="Times New Roman"/>
          <w:color w:val="000000" w:themeColor="text1"/>
        </w:rPr>
        <w:t xml:space="preserve">for the purpose of scheduled networking in a </w:t>
      </w:r>
      <w:r w:rsidR="00106DE6" w:rsidRPr="008A5DB4">
        <w:rPr>
          <w:rFonts w:ascii="Times New Roman" w:hAnsi="Times New Roman" w:cs="Times New Roman"/>
          <w:color w:val="000000" w:themeColor="text1"/>
        </w:rPr>
        <w:t>variety</w:t>
      </w:r>
      <w:r w:rsidR="00571D55" w:rsidRPr="008A5DB4">
        <w:rPr>
          <w:rFonts w:ascii="Times New Roman" w:hAnsi="Times New Roman" w:cs="Times New Roman"/>
          <w:color w:val="000000" w:themeColor="text1"/>
        </w:rPr>
        <w:t xml:space="preserve"> of </w:t>
      </w:r>
      <w:r w:rsidR="009C5842" w:rsidRPr="008A5DB4">
        <w:rPr>
          <w:rFonts w:ascii="Times New Roman" w:hAnsi="Times New Roman" w:cs="Times New Roman"/>
          <w:color w:val="000000" w:themeColor="text1"/>
        </w:rPr>
        <w:t>subjects</w:t>
      </w:r>
      <w:r w:rsidR="00571D55" w:rsidRPr="008A5DB4">
        <w:rPr>
          <w:rFonts w:ascii="Times New Roman" w:hAnsi="Times New Roman" w:cs="Times New Roman"/>
          <w:color w:val="000000" w:themeColor="text1"/>
        </w:rPr>
        <w:t xml:space="preserve"> that will be beneficial and informative </w:t>
      </w:r>
      <w:r w:rsidR="00106DE6" w:rsidRPr="008A5DB4">
        <w:rPr>
          <w:rFonts w:ascii="Times New Roman" w:hAnsi="Times New Roman" w:cs="Times New Roman"/>
          <w:color w:val="000000" w:themeColor="text1"/>
        </w:rPr>
        <w:t xml:space="preserve">to the membership and satisfy Police Officers Standard Training Hours. </w:t>
      </w:r>
    </w:p>
    <w:p w14:paraId="6843BC0F" w14:textId="77777777" w:rsidR="00284EAA" w:rsidRPr="008A5DB4" w:rsidRDefault="00284EAA" w:rsidP="00284EAA">
      <w:pPr>
        <w:pStyle w:val="ListParagraph"/>
        <w:numPr>
          <w:ilvl w:val="0"/>
          <w:numId w:val="20"/>
        </w:numPr>
        <w:rPr>
          <w:rFonts w:ascii="Times New Roman" w:hAnsi="Times New Roman" w:cs="Times New Roman"/>
          <w:color w:val="000000" w:themeColor="text1"/>
        </w:rPr>
      </w:pPr>
      <w:r w:rsidRPr="008A5DB4">
        <w:rPr>
          <w:rFonts w:ascii="Times New Roman" w:hAnsi="Times New Roman" w:cs="Times New Roman"/>
          <w:color w:val="000000" w:themeColor="text1"/>
        </w:rPr>
        <w:t>Training attire is business casual, including association shirts and jeans or slacks, but professionalism is expected.</w:t>
      </w:r>
    </w:p>
    <w:p w14:paraId="5F4C3250" w14:textId="77777777" w:rsidR="00C0303C" w:rsidRPr="008A5DB4" w:rsidRDefault="00284EAA" w:rsidP="00284EAA">
      <w:pPr>
        <w:pStyle w:val="ListParagraph"/>
        <w:numPr>
          <w:ilvl w:val="0"/>
          <w:numId w:val="20"/>
        </w:numPr>
        <w:rPr>
          <w:rFonts w:ascii="Times New Roman" w:hAnsi="Times New Roman" w:cs="Times New Roman"/>
          <w:color w:val="000000" w:themeColor="text1"/>
        </w:rPr>
      </w:pPr>
      <w:r w:rsidRPr="008A5DB4">
        <w:rPr>
          <w:rFonts w:ascii="Times New Roman" w:hAnsi="Times New Roman" w:cs="Times New Roman"/>
          <w:color w:val="000000" w:themeColor="text1"/>
        </w:rPr>
        <w:t>Only registered members may attend training.</w:t>
      </w:r>
    </w:p>
    <w:p w14:paraId="438E8065" w14:textId="36FB2714" w:rsidR="00C0303C" w:rsidRPr="00204460" w:rsidRDefault="00C0303C" w:rsidP="00C0303C">
      <w:pPr>
        <w:rPr>
          <w:rFonts w:ascii="Times New Roman" w:hAnsi="Times New Roman" w:cs="Times New Roman"/>
          <w:color w:val="000000" w:themeColor="text1"/>
        </w:rPr>
      </w:pPr>
      <w:r w:rsidRPr="001E3BE4">
        <w:rPr>
          <w:rStyle w:val="Heading1Char"/>
        </w:rPr>
        <w:t xml:space="preserve">Section </w:t>
      </w:r>
      <w:r>
        <w:rPr>
          <w:rStyle w:val="Heading1Char"/>
        </w:rPr>
        <w:t>9</w:t>
      </w:r>
      <w:r w:rsidRPr="001E3BE4">
        <w:rPr>
          <w:rStyle w:val="Heading1Char"/>
        </w:rPr>
        <w:t xml:space="preserve">: </w:t>
      </w:r>
      <w:r w:rsidR="000101C8">
        <w:rPr>
          <w:rStyle w:val="Heading1Char"/>
        </w:rPr>
        <w:t>Scholarship</w:t>
      </w:r>
      <w:r w:rsidR="000101C8">
        <w:rPr>
          <w:rStyle w:val="Heading1Char"/>
        </w:rPr>
        <w:br/>
      </w:r>
      <w:r w:rsidR="000101C8" w:rsidRPr="00204460">
        <w:rPr>
          <w:rStyle w:val="Heading1Char"/>
          <w:rFonts w:ascii="Times New Roman" w:hAnsi="Times New Roman" w:cs="Times New Roman"/>
          <w:color w:val="000000" w:themeColor="text1"/>
          <w:sz w:val="24"/>
          <w:szCs w:val="24"/>
        </w:rPr>
        <w:t xml:space="preserve"> The Louisiana Association of Secretaries to Chiefs of Police</w:t>
      </w:r>
      <w:r w:rsidR="00662D81">
        <w:rPr>
          <w:rStyle w:val="Heading1Char"/>
          <w:rFonts w:ascii="Times New Roman" w:hAnsi="Times New Roman" w:cs="Times New Roman"/>
          <w:color w:val="000000" w:themeColor="text1"/>
          <w:sz w:val="24"/>
          <w:szCs w:val="24"/>
        </w:rPr>
        <w:t xml:space="preserve"> i</w:t>
      </w:r>
      <w:r w:rsidR="000101C8" w:rsidRPr="00204460">
        <w:rPr>
          <w:rStyle w:val="Heading1Char"/>
          <w:rFonts w:ascii="Times New Roman" w:hAnsi="Times New Roman" w:cs="Times New Roman"/>
          <w:color w:val="000000" w:themeColor="text1"/>
          <w:sz w:val="24"/>
          <w:szCs w:val="24"/>
        </w:rPr>
        <w:t xml:space="preserve">n recognition and promotion of the role of administrative secretaries, </w:t>
      </w:r>
      <w:r w:rsidR="002A6A00">
        <w:rPr>
          <w:rStyle w:val="Heading1Char"/>
          <w:rFonts w:ascii="Times New Roman" w:hAnsi="Times New Roman" w:cs="Times New Roman"/>
          <w:color w:val="000000" w:themeColor="text1"/>
          <w:sz w:val="24"/>
          <w:szCs w:val="24"/>
        </w:rPr>
        <w:t>p</w:t>
      </w:r>
      <w:r w:rsidR="000101C8" w:rsidRPr="00204460">
        <w:rPr>
          <w:rStyle w:val="Heading1Char"/>
          <w:rFonts w:ascii="Times New Roman" w:hAnsi="Times New Roman" w:cs="Times New Roman"/>
          <w:color w:val="000000" w:themeColor="text1"/>
          <w:sz w:val="24"/>
          <w:szCs w:val="24"/>
        </w:rPr>
        <w:t>lay in Law Enforcement offers an annual scholarship to a student enrolled in a criminal justice program or business administration program at an accredited university</w:t>
      </w:r>
      <w:r w:rsidR="004A4AA9">
        <w:rPr>
          <w:rStyle w:val="Heading1Char"/>
          <w:rFonts w:ascii="Times New Roman" w:hAnsi="Times New Roman" w:cs="Times New Roman"/>
          <w:color w:val="000000" w:themeColor="text1"/>
          <w:sz w:val="24"/>
          <w:szCs w:val="24"/>
        </w:rPr>
        <w:t>, j</w:t>
      </w:r>
      <w:r w:rsidR="00204460" w:rsidRPr="00204460">
        <w:rPr>
          <w:rStyle w:val="Heading1Char"/>
          <w:rFonts w:ascii="Times New Roman" w:hAnsi="Times New Roman" w:cs="Times New Roman"/>
          <w:color w:val="000000" w:themeColor="text1"/>
          <w:sz w:val="24"/>
          <w:szCs w:val="24"/>
        </w:rPr>
        <w:t>unior college or vocational</w:t>
      </w:r>
      <w:r w:rsidR="004A4AA9">
        <w:rPr>
          <w:rStyle w:val="Heading1Char"/>
          <w:rFonts w:ascii="Times New Roman" w:hAnsi="Times New Roman" w:cs="Times New Roman"/>
          <w:color w:val="000000" w:themeColor="text1"/>
          <w:sz w:val="24"/>
          <w:szCs w:val="24"/>
        </w:rPr>
        <w:t>/t</w:t>
      </w:r>
      <w:r w:rsidR="00204460" w:rsidRPr="00204460">
        <w:rPr>
          <w:rStyle w:val="Heading1Char"/>
          <w:rFonts w:ascii="Times New Roman" w:hAnsi="Times New Roman" w:cs="Times New Roman"/>
          <w:color w:val="000000" w:themeColor="text1"/>
          <w:sz w:val="24"/>
          <w:szCs w:val="24"/>
        </w:rPr>
        <w:t xml:space="preserve">echnical </w:t>
      </w:r>
      <w:r w:rsidR="004A4AA9">
        <w:rPr>
          <w:rStyle w:val="Heading1Char"/>
          <w:rFonts w:ascii="Times New Roman" w:hAnsi="Times New Roman" w:cs="Times New Roman"/>
          <w:color w:val="000000" w:themeColor="text1"/>
          <w:sz w:val="24"/>
          <w:szCs w:val="24"/>
        </w:rPr>
        <w:t>school.</w:t>
      </w:r>
      <w:r w:rsidR="00204460" w:rsidRPr="00204460">
        <w:rPr>
          <w:rStyle w:val="Heading1Char"/>
          <w:rFonts w:ascii="Times New Roman" w:hAnsi="Times New Roman" w:cs="Times New Roman"/>
          <w:color w:val="000000" w:themeColor="text1"/>
          <w:sz w:val="24"/>
          <w:szCs w:val="24"/>
        </w:rPr>
        <w:t xml:space="preserve"> The scholarship shall be known as the Vera </w:t>
      </w:r>
      <w:proofErr w:type="spellStart"/>
      <w:r w:rsidR="00204460" w:rsidRPr="00204460">
        <w:rPr>
          <w:rStyle w:val="Heading1Char"/>
          <w:rFonts w:ascii="Times New Roman" w:hAnsi="Times New Roman" w:cs="Times New Roman"/>
          <w:color w:val="000000" w:themeColor="text1"/>
          <w:sz w:val="24"/>
          <w:szCs w:val="24"/>
        </w:rPr>
        <w:t>Thoma</w:t>
      </w:r>
      <w:r w:rsidR="00E742DE">
        <w:rPr>
          <w:rStyle w:val="Heading1Char"/>
          <w:rFonts w:ascii="Times New Roman" w:hAnsi="Times New Roman" w:cs="Times New Roman"/>
          <w:color w:val="000000" w:themeColor="text1"/>
          <w:sz w:val="24"/>
          <w:szCs w:val="24"/>
        </w:rPr>
        <w:t>see</w:t>
      </w:r>
      <w:proofErr w:type="spellEnd"/>
      <w:r w:rsidR="00E742DE">
        <w:rPr>
          <w:rStyle w:val="Heading1Char"/>
          <w:rFonts w:ascii="Times New Roman" w:hAnsi="Times New Roman" w:cs="Times New Roman"/>
          <w:color w:val="000000" w:themeColor="text1"/>
          <w:sz w:val="24"/>
          <w:szCs w:val="24"/>
        </w:rPr>
        <w:t>/</w:t>
      </w:r>
      <w:r w:rsidR="00204460" w:rsidRPr="00204460">
        <w:rPr>
          <w:rStyle w:val="Heading1Char"/>
          <w:rFonts w:ascii="Times New Roman" w:hAnsi="Times New Roman" w:cs="Times New Roman"/>
          <w:color w:val="000000" w:themeColor="text1"/>
          <w:sz w:val="24"/>
          <w:szCs w:val="24"/>
        </w:rPr>
        <w:t>Pat Landry Memorial Scholarship.</w:t>
      </w:r>
      <w:r w:rsidR="00E742DE">
        <w:rPr>
          <w:rStyle w:val="Heading1Char"/>
          <w:rFonts w:ascii="Times New Roman" w:hAnsi="Times New Roman" w:cs="Times New Roman"/>
          <w:color w:val="000000" w:themeColor="text1"/>
          <w:sz w:val="24"/>
          <w:szCs w:val="24"/>
        </w:rPr>
        <w:br/>
      </w:r>
      <w:r w:rsidR="00D925F0" w:rsidRPr="00D925F0">
        <w:rPr>
          <w:rStyle w:val="Heading1Char"/>
          <w:rFonts w:ascii="Times New Roman" w:hAnsi="Times New Roman" w:cs="Times New Roman"/>
          <w:color w:val="000000" w:themeColor="text1"/>
          <w:sz w:val="24"/>
          <w:szCs w:val="24"/>
        </w:rPr>
        <w:t xml:space="preserve"> </w:t>
      </w:r>
      <w:r w:rsidR="002A6A00">
        <w:rPr>
          <w:rStyle w:val="Heading1Char"/>
          <w:rFonts w:ascii="Times New Roman" w:hAnsi="Times New Roman" w:cs="Times New Roman"/>
          <w:color w:val="000000" w:themeColor="text1"/>
          <w:sz w:val="24"/>
          <w:szCs w:val="24"/>
        </w:rPr>
        <w:t>T</w:t>
      </w:r>
      <w:r w:rsidR="00D925F0" w:rsidRPr="00D925F0">
        <w:rPr>
          <w:rStyle w:val="Heading1Char"/>
          <w:rFonts w:ascii="Times New Roman" w:hAnsi="Times New Roman" w:cs="Times New Roman"/>
          <w:color w:val="000000" w:themeColor="text1"/>
          <w:sz w:val="24"/>
          <w:szCs w:val="24"/>
        </w:rPr>
        <w:t xml:space="preserve">he </w:t>
      </w:r>
      <w:r w:rsidR="00D925F0">
        <w:rPr>
          <w:rStyle w:val="Heading1Char"/>
          <w:rFonts w:ascii="Times New Roman" w:hAnsi="Times New Roman" w:cs="Times New Roman"/>
          <w:color w:val="000000" w:themeColor="text1"/>
          <w:sz w:val="24"/>
          <w:szCs w:val="24"/>
        </w:rPr>
        <w:t>V</w:t>
      </w:r>
      <w:r w:rsidR="00D925F0" w:rsidRPr="00D925F0">
        <w:rPr>
          <w:rStyle w:val="Heading1Char"/>
          <w:rFonts w:ascii="Times New Roman" w:hAnsi="Times New Roman" w:cs="Times New Roman"/>
          <w:color w:val="000000" w:themeColor="text1"/>
          <w:sz w:val="24"/>
          <w:szCs w:val="24"/>
        </w:rPr>
        <w:t xml:space="preserve">era </w:t>
      </w:r>
      <w:proofErr w:type="spellStart"/>
      <w:r w:rsidR="00D925F0">
        <w:rPr>
          <w:rStyle w:val="Heading1Char"/>
          <w:rFonts w:ascii="Times New Roman" w:hAnsi="Times New Roman" w:cs="Times New Roman"/>
          <w:color w:val="000000" w:themeColor="text1"/>
          <w:sz w:val="24"/>
          <w:szCs w:val="24"/>
        </w:rPr>
        <w:t>T</w:t>
      </w:r>
      <w:r w:rsidR="00D925F0" w:rsidRPr="00D925F0">
        <w:rPr>
          <w:rStyle w:val="Heading1Char"/>
          <w:rFonts w:ascii="Times New Roman" w:hAnsi="Times New Roman" w:cs="Times New Roman"/>
          <w:color w:val="000000" w:themeColor="text1"/>
          <w:sz w:val="24"/>
          <w:szCs w:val="24"/>
        </w:rPr>
        <w:t>homas</w:t>
      </w:r>
      <w:r w:rsidR="00D925F0">
        <w:rPr>
          <w:rStyle w:val="Heading1Char"/>
          <w:rFonts w:ascii="Times New Roman" w:hAnsi="Times New Roman" w:cs="Times New Roman"/>
          <w:color w:val="000000" w:themeColor="text1"/>
          <w:sz w:val="24"/>
          <w:szCs w:val="24"/>
        </w:rPr>
        <w:t>ee</w:t>
      </w:r>
      <w:proofErr w:type="spellEnd"/>
      <w:r w:rsidR="00E438FB">
        <w:rPr>
          <w:rStyle w:val="Heading1Char"/>
          <w:rFonts w:ascii="Times New Roman" w:hAnsi="Times New Roman" w:cs="Times New Roman"/>
          <w:color w:val="000000" w:themeColor="text1"/>
          <w:sz w:val="24"/>
          <w:szCs w:val="24"/>
        </w:rPr>
        <w:t>/P</w:t>
      </w:r>
      <w:r w:rsidR="00D925F0" w:rsidRPr="00D925F0">
        <w:rPr>
          <w:rStyle w:val="Heading1Char"/>
          <w:rFonts w:ascii="Times New Roman" w:hAnsi="Times New Roman" w:cs="Times New Roman"/>
          <w:color w:val="000000" w:themeColor="text1"/>
          <w:sz w:val="24"/>
          <w:szCs w:val="24"/>
        </w:rPr>
        <w:t xml:space="preserve">at </w:t>
      </w:r>
      <w:r w:rsidR="00E438FB">
        <w:rPr>
          <w:rStyle w:val="Heading1Char"/>
          <w:rFonts w:ascii="Times New Roman" w:hAnsi="Times New Roman" w:cs="Times New Roman"/>
          <w:color w:val="000000" w:themeColor="text1"/>
          <w:sz w:val="24"/>
          <w:szCs w:val="24"/>
        </w:rPr>
        <w:t>L</w:t>
      </w:r>
      <w:r w:rsidR="00D925F0" w:rsidRPr="00D925F0">
        <w:rPr>
          <w:rStyle w:val="Heading1Char"/>
          <w:rFonts w:ascii="Times New Roman" w:hAnsi="Times New Roman" w:cs="Times New Roman"/>
          <w:color w:val="000000" w:themeColor="text1"/>
          <w:sz w:val="24"/>
          <w:szCs w:val="24"/>
        </w:rPr>
        <w:t xml:space="preserve">andry </w:t>
      </w:r>
      <w:r w:rsidR="00E438FB">
        <w:rPr>
          <w:rStyle w:val="Heading1Char"/>
          <w:rFonts w:ascii="Times New Roman" w:hAnsi="Times New Roman" w:cs="Times New Roman"/>
          <w:color w:val="000000" w:themeColor="text1"/>
          <w:sz w:val="24"/>
          <w:szCs w:val="24"/>
        </w:rPr>
        <w:t>M</w:t>
      </w:r>
      <w:r w:rsidR="00D925F0" w:rsidRPr="00D925F0">
        <w:rPr>
          <w:rStyle w:val="Heading1Char"/>
          <w:rFonts w:ascii="Times New Roman" w:hAnsi="Times New Roman" w:cs="Times New Roman"/>
          <w:color w:val="000000" w:themeColor="text1"/>
          <w:sz w:val="24"/>
          <w:szCs w:val="24"/>
        </w:rPr>
        <w:t xml:space="preserve">emorial </w:t>
      </w:r>
      <w:r w:rsidR="00E438FB">
        <w:rPr>
          <w:rStyle w:val="Heading1Char"/>
          <w:rFonts w:ascii="Times New Roman" w:hAnsi="Times New Roman" w:cs="Times New Roman"/>
          <w:color w:val="000000" w:themeColor="text1"/>
          <w:sz w:val="24"/>
          <w:szCs w:val="24"/>
        </w:rPr>
        <w:t>S</w:t>
      </w:r>
      <w:r w:rsidR="00D925F0" w:rsidRPr="00D925F0">
        <w:rPr>
          <w:rStyle w:val="Heading1Char"/>
          <w:rFonts w:ascii="Times New Roman" w:hAnsi="Times New Roman" w:cs="Times New Roman"/>
          <w:color w:val="000000" w:themeColor="text1"/>
          <w:sz w:val="24"/>
          <w:szCs w:val="24"/>
        </w:rPr>
        <w:t xml:space="preserve">cholarship in the amount of </w:t>
      </w:r>
      <w:r w:rsidR="00E438FB">
        <w:rPr>
          <w:rStyle w:val="Heading1Char"/>
          <w:rFonts w:ascii="Times New Roman" w:hAnsi="Times New Roman" w:cs="Times New Roman"/>
          <w:color w:val="000000" w:themeColor="text1"/>
          <w:sz w:val="24"/>
          <w:szCs w:val="24"/>
        </w:rPr>
        <w:t>one thousand dollars (</w:t>
      </w:r>
      <w:r w:rsidR="00D925F0" w:rsidRPr="00D925F0">
        <w:rPr>
          <w:rStyle w:val="Heading1Char"/>
          <w:rFonts w:ascii="Times New Roman" w:hAnsi="Times New Roman" w:cs="Times New Roman"/>
          <w:color w:val="000000" w:themeColor="text1"/>
          <w:sz w:val="24"/>
          <w:szCs w:val="24"/>
        </w:rPr>
        <w:t>$1000</w:t>
      </w:r>
      <w:r w:rsidR="00E438FB">
        <w:rPr>
          <w:rStyle w:val="Heading1Char"/>
          <w:rFonts w:ascii="Times New Roman" w:hAnsi="Times New Roman" w:cs="Times New Roman"/>
          <w:color w:val="000000" w:themeColor="text1"/>
          <w:sz w:val="24"/>
          <w:szCs w:val="24"/>
        </w:rPr>
        <w:t>)</w:t>
      </w:r>
      <w:r w:rsidR="00D925F0" w:rsidRPr="00D925F0">
        <w:rPr>
          <w:rStyle w:val="Heading1Char"/>
          <w:rFonts w:ascii="Times New Roman" w:hAnsi="Times New Roman" w:cs="Times New Roman"/>
          <w:color w:val="000000" w:themeColor="text1"/>
          <w:sz w:val="24"/>
          <w:szCs w:val="24"/>
        </w:rPr>
        <w:t xml:space="preserve"> is presented at the annual spring meeting to a recipient selected by the president based on the stated qualifications</w:t>
      </w:r>
      <w:r w:rsidR="00224065">
        <w:rPr>
          <w:rStyle w:val="Heading1Char"/>
          <w:rFonts w:ascii="Times New Roman" w:hAnsi="Times New Roman" w:cs="Times New Roman"/>
          <w:color w:val="000000" w:themeColor="text1"/>
          <w:sz w:val="24"/>
          <w:szCs w:val="24"/>
        </w:rPr>
        <w:t>.</w:t>
      </w:r>
      <w:r w:rsidRPr="00204460">
        <w:rPr>
          <w:rStyle w:val="Heading1Char"/>
          <w:color w:val="000000" w:themeColor="text1"/>
        </w:rPr>
        <w:br/>
      </w:r>
    </w:p>
    <w:p w14:paraId="06266D02" w14:textId="77777777" w:rsidR="000674ED" w:rsidRDefault="00ED3D59" w:rsidP="00C0303C">
      <w:pPr>
        <w:rPr>
          <w:rStyle w:val="Heading1Char"/>
        </w:rPr>
      </w:pPr>
      <w:r>
        <w:rPr>
          <w:rFonts w:ascii="Times New Roman" w:hAnsi="Times New Roman" w:cs="Times New Roman"/>
          <w:noProof/>
          <w:color w:val="0F4761"/>
        </w:rPr>
        <w:drawing>
          <wp:inline distT="0" distB="0" distL="0" distR="0" wp14:anchorId="02F11B22" wp14:editId="6C203349">
            <wp:extent cx="1103244" cy="1103244"/>
            <wp:effectExtent l="0" t="0" r="1905" b="1905"/>
            <wp:docPr id="763272019" name="Picture 1" descr="A gold map with a blue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2019" name="Picture 1" descr="A gold map with a blue circle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501" cy="1116501"/>
                    </a:xfrm>
                    <a:prstGeom prst="rect">
                      <a:avLst/>
                    </a:prstGeom>
                  </pic:spPr>
                </pic:pic>
              </a:graphicData>
            </a:graphic>
          </wp:inline>
        </w:drawing>
      </w:r>
      <w:r>
        <w:rPr>
          <w:rFonts w:ascii="Times New Roman" w:hAnsi="Times New Roman" w:cs="Times New Roman"/>
          <w:color w:val="0F4761"/>
        </w:rPr>
        <w:br/>
      </w:r>
      <w:r w:rsidR="00C37F17">
        <w:rPr>
          <w:rFonts w:ascii="Times New Roman" w:hAnsi="Times New Roman" w:cs="Times New Roman"/>
          <w:color w:val="0F4761"/>
        </w:rPr>
        <w:br/>
      </w:r>
    </w:p>
    <w:p w14:paraId="2100181D" w14:textId="34C8CC71" w:rsidR="00C214C4" w:rsidRDefault="00C37F17" w:rsidP="00C0303C">
      <w:pPr>
        <w:rPr>
          <w:rStyle w:val="Heading1Char"/>
          <w:rFonts w:ascii="Times New Roman" w:hAnsi="Times New Roman" w:cs="Times New Roman"/>
          <w:color w:val="000000" w:themeColor="text1"/>
          <w:sz w:val="24"/>
          <w:szCs w:val="24"/>
        </w:rPr>
      </w:pPr>
      <w:r w:rsidRPr="001E3BE4">
        <w:rPr>
          <w:rStyle w:val="Heading1Char"/>
        </w:rPr>
        <w:lastRenderedPageBreak/>
        <w:t xml:space="preserve">Section </w:t>
      </w:r>
      <w:r>
        <w:rPr>
          <w:rStyle w:val="Heading1Char"/>
        </w:rPr>
        <w:t>10</w:t>
      </w:r>
      <w:r w:rsidRPr="001E3BE4">
        <w:rPr>
          <w:rStyle w:val="Heading1Char"/>
        </w:rPr>
        <w:t xml:space="preserve">: </w:t>
      </w:r>
      <w:r>
        <w:rPr>
          <w:rStyle w:val="Heading1Char"/>
        </w:rPr>
        <w:t xml:space="preserve">Death Benefit </w:t>
      </w:r>
      <w:r>
        <w:rPr>
          <w:rStyle w:val="Heading1Char"/>
        </w:rPr>
        <w:br/>
      </w:r>
      <w:r w:rsidR="00890E1C" w:rsidRPr="0065595C">
        <w:rPr>
          <w:rStyle w:val="Heading1Char"/>
          <w:rFonts w:ascii="Times New Roman" w:hAnsi="Times New Roman" w:cs="Times New Roman"/>
          <w:color w:val="000000" w:themeColor="text1"/>
          <w:sz w:val="24"/>
          <w:szCs w:val="24"/>
        </w:rPr>
        <w:t xml:space="preserve"> The Association offers a death benefit of </w:t>
      </w:r>
      <w:r w:rsidR="00180A73" w:rsidRPr="0065595C">
        <w:rPr>
          <w:rStyle w:val="Heading1Char"/>
          <w:rFonts w:ascii="Times New Roman" w:hAnsi="Times New Roman" w:cs="Times New Roman"/>
          <w:color w:val="000000" w:themeColor="text1"/>
          <w:sz w:val="24"/>
          <w:szCs w:val="24"/>
        </w:rPr>
        <w:t>one thousand five hundred dollars (</w:t>
      </w:r>
      <w:r w:rsidR="00890E1C" w:rsidRPr="0065595C">
        <w:rPr>
          <w:rStyle w:val="Heading1Char"/>
          <w:rFonts w:ascii="Times New Roman" w:hAnsi="Times New Roman" w:cs="Times New Roman"/>
          <w:color w:val="000000" w:themeColor="text1"/>
          <w:sz w:val="24"/>
          <w:szCs w:val="24"/>
        </w:rPr>
        <w:t>$1500</w:t>
      </w:r>
      <w:r w:rsidR="00180A73" w:rsidRPr="0065595C">
        <w:rPr>
          <w:rStyle w:val="Heading1Char"/>
          <w:rFonts w:ascii="Times New Roman" w:hAnsi="Times New Roman" w:cs="Times New Roman"/>
          <w:color w:val="000000" w:themeColor="text1"/>
          <w:sz w:val="24"/>
          <w:szCs w:val="24"/>
        </w:rPr>
        <w:t>)</w:t>
      </w:r>
      <w:r w:rsidR="00890E1C" w:rsidRPr="0065595C">
        <w:rPr>
          <w:rStyle w:val="Heading1Char"/>
          <w:rFonts w:ascii="Times New Roman" w:hAnsi="Times New Roman" w:cs="Times New Roman"/>
          <w:color w:val="000000" w:themeColor="text1"/>
          <w:sz w:val="24"/>
          <w:szCs w:val="24"/>
        </w:rPr>
        <w:t xml:space="preserve"> payable to a designated beneficiary of a member who was active dues paying member for a minimum of three consecutive years immediately prior to their death. The form must be filled out by the member and the form is online. It is the responsibility of the </w:t>
      </w:r>
      <w:r w:rsidR="00C53EA8">
        <w:rPr>
          <w:rStyle w:val="Heading1Char"/>
          <w:rFonts w:ascii="Times New Roman" w:hAnsi="Times New Roman" w:cs="Times New Roman"/>
          <w:color w:val="000000" w:themeColor="text1"/>
          <w:sz w:val="24"/>
          <w:szCs w:val="24"/>
        </w:rPr>
        <w:t>m</w:t>
      </w:r>
      <w:r w:rsidR="00890E1C" w:rsidRPr="0065595C">
        <w:rPr>
          <w:rStyle w:val="Heading1Char"/>
          <w:rFonts w:ascii="Times New Roman" w:hAnsi="Times New Roman" w:cs="Times New Roman"/>
          <w:color w:val="000000" w:themeColor="text1"/>
          <w:sz w:val="24"/>
          <w:szCs w:val="24"/>
        </w:rPr>
        <w:t>embers to keep this form current.</w:t>
      </w:r>
    </w:p>
    <w:p w14:paraId="205B7894" w14:textId="012733B2" w:rsidR="00867250" w:rsidRPr="00462839" w:rsidRDefault="005E62AF" w:rsidP="00C0303C">
      <w:pPr>
        <w:rPr>
          <w:rStyle w:val="Heading1Char"/>
        </w:rPr>
      </w:pPr>
      <w:r w:rsidRPr="001E3BE4">
        <w:rPr>
          <w:rStyle w:val="Heading1Char"/>
        </w:rPr>
        <w:t xml:space="preserve">Section </w:t>
      </w:r>
      <w:r>
        <w:rPr>
          <w:rStyle w:val="Heading1Char"/>
        </w:rPr>
        <w:t>11</w:t>
      </w:r>
      <w:r w:rsidRPr="001E3BE4">
        <w:rPr>
          <w:rStyle w:val="Heading1Char"/>
        </w:rPr>
        <w:t xml:space="preserve">: </w:t>
      </w:r>
      <w:r>
        <w:rPr>
          <w:rStyle w:val="Heading1Char"/>
        </w:rPr>
        <w:t>Expenditures</w:t>
      </w:r>
      <w:r>
        <w:rPr>
          <w:rStyle w:val="Heading1Char"/>
        </w:rPr>
        <w:br/>
      </w:r>
      <w:r w:rsidR="00352ADE" w:rsidRPr="00352ADE">
        <w:rPr>
          <w:rStyle w:val="Heading1Char"/>
          <w:rFonts w:ascii="Times New Roman" w:hAnsi="Times New Roman" w:cs="Times New Roman"/>
          <w:color w:val="000000" w:themeColor="text1"/>
          <w:sz w:val="24"/>
          <w:szCs w:val="24"/>
        </w:rPr>
        <w:t xml:space="preserve">All </w:t>
      </w:r>
      <w:r w:rsidR="00183FAF" w:rsidRPr="00352ADE">
        <w:rPr>
          <w:rStyle w:val="Heading1Char"/>
          <w:rFonts w:ascii="Times New Roman" w:hAnsi="Times New Roman" w:cs="Times New Roman"/>
          <w:color w:val="000000" w:themeColor="text1"/>
          <w:sz w:val="24"/>
          <w:szCs w:val="24"/>
        </w:rPr>
        <w:t>expenditures by the Association shall be supervised and approved by the Executive Board</w:t>
      </w:r>
      <w:r w:rsidR="00352ADE" w:rsidRPr="00352ADE">
        <w:rPr>
          <w:rStyle w:val="Heading1Char"/>
          <w:rFonts w:ascii="Times New Roman" w:hAnsi="Times New Roman" w:cs="Times New Roman"/>
          <w:color w:val="000000" w:themeColor="text1"/>
          <w:sz w:val="24"/>
          <w:szCs w:val="24"/>
        </w:rPr>
        <w:t>/</w:t>
      </w:r>
      <w:r w:rsidR="00183FAF" w:rsidRPr="00352ADE">
        <w:rPr>
          <w:rStyle w:val="Heading1Char"/>
          <w:rFonts w:ascii="Times New Roman" w:hAnsi="Times New Roman" w:cs="Times New Roman"/>
          <w:color w:val="000000" w:themeColor="text1"/>
          <w:sz w:val="24"/>
          <w:szCs w:val="24"/>
        </w:rPr>
        <w:t>Committee. All checks shall be signed by any one of the following two officers</w:t>
      </w:r>
      <w:r w:rsidR="00352ADE" w:rsidRPr="00352ADE">
        <w:rPr>
          <w:rStyle w:val="Heading1Char"/>
          <w:rFonts w:ascii="Times New Roman" w:hAnsi="Times New Roman" w:cs="Times New Roman"/>
          <w:color w:val="000000" w:themeColor="text1"/>
          <w:sz w:val="24"/>
          <w:szCs w:val="24"/>
        </w:rPr>
        <w:t>:</w:t>
      </w:r>
      <w:r w:rsidR="00183FAF" w:rsidRPr="00352ADE">
        <w:rPr>
          <w:rStyle w:val="Heading1Char"/>
          <w:rFonts w:ascii="Times New Roman" w:hAnsi="Times New Roman" w:cs="Times New Roman"/>
          <w:color w:val="000000" w:themeColor="text1"/>
          <w:sz w:val="24"/>
          <w:szCs w:val="24"/>
        </w:rPr>
        <w:t xml:space="preserve"> Financial officer or Secretary</w:t>
      </w:r>
      <w:r w:rsidR="00352ADE" w:rsidRPr="00352ADE">
        <w:rPr>
          <w:rStyle w:val="Heading1Char"/>
          <w:rFonts w:ascii="Times New Roman" w:hAnsi="Times New Roman" w:cs="Times New Roman"/>
          <w:color w:val="000000" w:themeColor="text1"/>
          <w:sz w:val="24"/>
          <w:szCs w:val="24"/>
        </w:rPr>
        <w:t>/</w:t>
      </w:r>
      <w:r w:rsidR="00183FAF" w:rsidRPr="00352ADE">
        <w:rPr>
          <w:rStyle w:val="Heading1Char"/>
          <w:rFonts w:ascii="Times New Roman" w:hAnsi="Times New Roman" w:cs="Times New Roman"/>
          <w:color w:val="000000" w:themeColor="text1"/>
          <w:sz w:val="24"/>
          <w:szCs w:val="24"/>
        </w:rPr>
        <w:t>Treasurer. The books will be reviewed by the Executive</w:t>
      </w:r>
      <w:r w:rsidR="002E22CA">
        <w:rPr>
          <w:rStyle w:val="Heading1Char"/>
          <w:rFonts w:ascii="Times New Roman" w:hAnsi="Times New Roman" w:cs="Times New Roman"/>
          <w:color w:val="000000" w:themeColor="text1"/>
          <w:sz w:val="24"/>
          <w:szCs w:val="24"/>
        </w:rPr>
        <w:t xml:space="preserve"> </w:t>
      </w:r>
      <w:r w:rsidR="00183FAF" w:rsidRPr="00352ADE">
        <w:rPr>
          <w:rStyle w:val="Heading1Char"/>
          <w:rFonts w:ascii="Times New Roman" w:hAnsi="Times New Roman" w:cs="Times New Roman"/>
          <w:color w:val="000000" w:themeColor="text1"/>
          <w:sz w:val="24"/>
          <w:szCs w:val="24"/>
        </w:rPr>
        <w:t>Board</w:t>
      </w:r>
      <w:r w:rsidR="002E22CA">
        <w:rPr>
          <w:rStyle w:val="Heading1Char"/>
          <w:rFonts w:ascii="Times New Roman" w:hAnsi="Times New Roman" w:cs="Times New Roman"/>
          <w:color w:val="000000" w:themeColor="text1"/>
          <w:sz w:val="24"/>
          <w:szCs w:val="24"/>
        </w:rPr>
        <w:t>/</w:t>
      </w:r>
      <w:r w:rsidR="00183FAF" w:rsidRPr="00352ADE">
        <w:rPr>
          <w:rStyle w:val="Heading1Char"/>
          <w:rFonts w:ascii="Times New Roman" w:hAnsi="Times New Roman" w:cs="Times New Roman"/>
          <w:color w:val="000000" w:themeColor="text1"/>
          <w:sz w:val="24"/>
          <w:szCs w:val="24"/>
        </w:rPr>
        <w:t xml:space="preserve">Committee at an annual meeting and any other time </w:t>
      </w:r>
      <w:r w:rsidR="0003656E">
        <w:rPr>
          <w:rStyle w:val="Heading1Char"/>
          <w:rFonts w:ascii="Times New Roman" w:hAnsi="Times New Roman" w:cs="Times New Roman"/>
          <w:color w:val="000000" w:themeColor="text1"/>
          <w:sz w:val="24"/>
          <w:szCs w:val="24"/>
        </w:rPr>
        <w:t xml:space="preserve">that the </w:t>
      </w:r>
      <w:r w:rsidR="00183FAF" w:rsidRPr="00352ADE">
        <w:rPr>
          <w:rStyle w:val="Heading1Char"/>
          <w:rFonts w:ascii="Times New Roman" w:hAnsi="Times New Roman" w:cs="Times New Roman"/>
          <w:color w:val="000000" w:themeColor="text1"/>
          <w:sz w:val="24"/>
          <w:szCs w:val="24"/>
        </w:rPr>
        <w:t xml:space="preserve">needs </w:t>
      </w:r>
      <w:r w:rsidR="00C214C4" w:rsidRPr="00352ADE">
        <w:rPr>
          <w:rStyle w:val="Heading1Char"/>
          <w:rFonts w:ascii="Times New Roman" w:hAnsi="Times New Roman" w:cs="Times New Roman"/>
          <w:color w:val="000000" w:themeColor="text1"/>
          <w:sz w:val="24"/>
          <w:szCs w:val="24"/>
        </w:rPr>
        <w:t>arise</w:t>
      </w:r>
      <w:r w:rsidR="00183FAF" w:rsidRPr="00352ADE">
        <w:rPr>
          <w:rStyle w:val="Heading1Char"/>
          <w:rFonts w:ascii="Times New Roman" w:hAnsi="Times New Roman" w:cs="Times New Roman"/>
          <w:color w:val="000000" w:themeColor="text1"/>
          <w:sz w:val="24"/>
          <w:szCs w:val="24"/>
        </w:rPr>
        <w:t>.</w:t>
      </w:r>
    </w:p>
    <w:p w14:paraId="4B84E29F" w14:textId="77777777" w:rsidR="005E46BB" w:rsidRDefault="0003656E" w:rsidP="00D475AE">
      <w:pPr>
        <w:rPr>
          <w:rStyle w:val="Heading2Char"/>
        </w:rPr>
      </w:pPr>
      <w:r>
        <w:rPr>
          <w:rStyle w:val="Heading1Char"/>
          <w:rFonts w:ascii="Times New Roman" w:hAnsi="Times New Roman" w:cs="Times New Roman"/>
          <w:color w:val="000000" w:themeColor="text1"/>
          <w:sz w:val="24"/>
          <w:szCs w:val="24"/>
        </w:rPr>
        <w:t xml:space="preserve">     1. </w:t>
      </w:r>
      <w:r w:rsidR="00867250" w:rsidRPr="00867250">
        <w:rPr>
          <w:rStyle w:val="Heading1Char"/>
          <w:rFonts w:ascii="Times New Roman" w:hAnsi="Times New Roman" w:cs="Times New Roman"/>
          <w:color w:val="000000" w:themeColor="text1"/>
          <w:sz w:val="24"/>
          <w:szCs w:val="24"/>
        </w:rPr>
        <w:t xml:space="preserve">Travel expenses </w:t>
      </w:r>
      <w:r w:rsidR="00867250">
        <w:rPr>
          <w:rStyle w:val="Heading1Char"/>
          <w:rFonts w:ascii="Times New Roman" w:hAnsi="Times New Roman" w:cs="Times New Roman"/>
          <w:color w:val="000000" w:themeColor="text1"/>
          <w:sz w:val="24"/>
          <w:szCs w:val="24"/>
        </w:rPr>
        <w:t>for</w:t>
      </w:r>
      <w:r w:rsidR="00867250" w:rsidRPr="00867250">
        <w:rPr>
          <w:rStyle w:val="Heading1Char"/>
          <w:rFonts w:ascii="Times New Roman" w:hAnsi="Times New Roman" w:cs="Times New Roman"/>
          <w:color w:val="000000" w:themeColor="text1"/>
          <w:sz w:val="24"/>
          <w:szCs w:val="24"/>
        </w:rPr>
        <w:t xml:space="preserve"> scheduled meetings </w:t>
      </w:r>
      <w:r w:rsidR="00E51E1F">
        <w:rPr>
          <w:rStyle w:val="Heading1Char"/>
          <w:rFonts w:ascii="Times New Roman" w:hAnsi="Times New Roman" w:cs="Times New Roman"/>
          <w:color w:val="000000" w:themeColor="text1"/>
          <w:sz w:val="24"/>
          <w:szCs w:val="24"/>
        </w:rPr>
        <w:t>(</w:t>
      </w:r>
      <w:r w:rsidR="00867250" w:rsidRPr="00867250">
        <w:rPr>
          <w:rStyle w:val="Heading1Char"/>
          <w:rFonts w:ascii="Times New Roman" w:hAnsi="Times New Roman" w:cs="Times New Roman"/>
          <w:color w:val="000000" w:themeColor="text1"/>
          <w:sz w:val="24"/>
          <w:szCs w:val="24"/>
        </w:rPr>
        <w:t xml:space="preserve">other than the </w:t>
      </w:r>
      <w:r w:rsidR="00E51E1F">
        <w:rPr>
          <w:rStyle w:val="Heading1Char"/>
          <w:rFonts w:ascii="Times New Roman" w:hAnsi="Times New Roman" w:cs="Times New Roman"/>
          <w:color w:val="000000" w:themeColor="text1"/>
          <w:sz w:val="24"/>
          <w:szCs w:val="24"/>
        </w:rPr>
        <w:t>A</w:t>
      </w:r>
      <w:r w:rsidR="00867250" w:rsidRPr="00867250">
        <w:rPr>
          <w:rStyle w:val="Heading1Char"/>
          <w:rFonts w:ascii="Times New Roman" w:hAnsi="Times New Roman" w:cs="Times New Roman"/>
          <w:color w:val="000000" w:themeColor="text1"/>
          <w:sz w:val="24"/>
          <w:szCs w:val="24"/>
        </w:rPr>
        <w:t xml:space="preserve">nnual </w:t>
      </w:r>
      <w:r w:rsidR="00E51E1F">
        <w:rPr>
          <w:rStyle w:val="Heading1Char"/>
          <w:rFonts w:ascii="Times New Roman" w:hAnsi="Times New Roman" w:cs="Times New Roman"/>
          <w:color w:val="000000" w:themeColor="text1"/>
          <w:sz w:val="24"/>
          <w:szCs w:val="24"/>
        </w:rPr>
        <w:t>C</w:t>
      </w:r>
      <w:r w:rsidR="00867250" w:rsidRPr="00867250">
        <w:rPr>
          <w:rStyle w:val="Heading1Char"/>
          <w:rFonts w:ascii="Times New Roman" w:hAnsi="Times New Roman" w:cs="Times New Roman"/>
          <w:color w:val="000000" w:themeColor="text1"/>
          <w:sz w:val="24"/>
          <w:szCs w:val="24"/>
        </w:rPr>
        <w:t>onferences</w:t>
      </w:r>
      <w:r w:rsidR="00E51E1F">
        <w:rPr>
          <w:rStyle w:val="Heading1Char"/>
          <w:rFonts w:ascii="Times New Roman" w:hAnsi="Times New Roman" w:cs="Times New Roman"/>
          <w:color w:val="000000" w:themeColor="text1"/>
          <w:sz w:val="24"/>
          <w:szCs w:val="24"/>
        </w:rPr>
        <w:t>)</w:t>
      </w:r>
      <w:r w:rsidR="00867250" w:rsidRPr="00867250">
        <w:rPr>
          <w:rStyle w:val="Heading1Char"/>
          <w:rFonts w:ascii="Times New Roman" w:hAnsi="Times New Roman" w:cs="Times New Roman"/>
          <w:color w:val="000000" w:themeColor="text1"/>
          <w:sz w:val="24"/>
          <w:szCs w:val="24"/>
        </w:rPr>
        <w:t xml:space="preserve"> of the </w:t>
      </w:r>
      <w:r w:rsidR="00E51E1F">
        <w:rPr>
          <w:rStyle w:val="Heading1Char"/>
          <w:rFonts w:ascii="Times New Roman" w:hAnsi="Times New Roman" w:cs="Times New Roman"/>
          <w:color w:val="000000" w:themeColor="text1"/>
          <w:sz w:val="24"/>
          <w:szCs w:val="24"/>
        </w:rPr>
        <w:t>E</w:t>
      </w:r>
      <w:r w:rsidR="00867250" w:rsidRPr="00867250">
        <w:rPr>
          <w:rStyle w:val="Heading1Char"/>
          <w:rFonts w:ascii="Times New Roman" w:hAnsi="Times New Roman" w:cs="Times New Roman"/>
          <w:color w:val="000000" w:themeColor="text1"/>
          <w:sz w:val="24"/>
          <w:szCs w:val="24"/>
        </w:rPr>
        <w:t xml:space="preserve">xecutive </w:t>
      </w:r>
      <w:r w:rsidR="00E51E1F">
        <w:rPr>
          <w:rStyle w:val="Heading1Char"/>
          <w:rFonts w:ascii="Times New Roman" w:hAnsi="Times New Roman" w:cs="Times New Roman"/>
          <w:color w:val="000000" w:themeColor="text1"/>
          <w:sz w:val="24"/>
          <w:szCs w:val="24"/>
        </w:rPr>
        <w:t>B</w:t>
      </w:r>
      <w:r w:rsidR="00867250" w:rsidRPr="00867250">
        <w:rPr>
          <w:rStyle w:val="Heading1Char"/>
          <w:rFonts w:ascii="Times New Roman" w:hAnsi="Times New Roman" w:cs="Times New Roman"/>
          <w:color w:val="000000" w:themeColor="text1"/>
          <w:sz w:val="24"/>
          <w:szCs w:val="24"/>
        </w:rPr>
        <w:t xml:space="preserve">oard </w:t>
      </w:r>
      <w:r w:rsidR="00E51E1F">
        <w:rPr>
          <w:rStyle w:val="Heading1Char"/>
          <w:rFonts w:ascii="Times New Roman" w:hAnsi="Times New Roman" w:cs="Times New Roman"/>
          <w:color w:val="000000" w:themeColor="text1"/>
          <w:sz w:val="24"/>
          <w:szCs w:val="24"/>
        </w:rPr>
        <w:t>M</w:t>
      </w:r>
      <w:r w:rsidR="00867250" w:rsidRPr="00867250">
        <w:rPr>
          <w:rStyle w:val="Heading1Char"/>
          <w:rFonts w:ascii="Times New Roman" w:hAnsi="Times New Roman" w:cs="Times New Roman"/>
          <w:color w:val="000000" w:themeColor="text1"/>
          <w:sz w:val="24"/>
          <w:szCs w:val="24"/>
        </w:rPr>
        <w:t xml:space="preserve">embers and </w:t>
      </w:r>
      <w:proofErr w:type="gramStart"/>
      <w:r w:rsidR="00867250" w:rsidRPr="00867250">
        <w:rPr>
          <w:rStyle w:val="Heading1Char"/>
          <w:rFonts w:ascii="Times New Roman" w:hAnsi="Times New Roman" w:cs="Times New Roman"/>
          <w:color w:val="000000" w:themeColor="text1"/>
          <w:sz w:val="24"/>
          <w:szCs w:val="24"/>
        </w:rPr>
        <w:t>or</w:t>
      </w:r>
      <w:proofErr w:type="gramEnd"/>
      <w:r w:rsidR="00867250" w:rsidRPr="00867250">
        <w:rPr>
          <w:rStyle w:val="Heading1Char"/>
          <w:rFonts w:ascii="Times New Roman" w:hAnsi="Times New Roman" w:cs="Times New Roman"/>
          <w:color w:val="000000" w:themeColor="text1"/>
          <w:sz w:val="24"/>
          <w:szCs w:val="24"/>
        </w:rPr>
        <w:t xml:space="preserve"> </w:t>
      </w:r>
      <w:r w:rsidR="00E51E1F">
        <w:rPr>
          <w:rStyle w:val="Heading1Char"/>
          <w:rFonts w:ascii="Times New Roman" w:hAnsi="Times New Roman" w:cs="Times New Roman"/>
          <w:color w:val="000000" w:themeColor="text1"/>
          <w:sz w:val="24"/>
          <w:szCs w:val="24"/>
        </w:rPr>
        <w:t>C</w:t>
      </w:r>
      <w:r w:rsidR="00867250" w:rsidRPr="00867250">
        <w:rPr>
          <w:rStyle w:val="Heading1Char"/>
          <w:rFonts w:ascii="Times New Roman" w:hAnsi="Times New Roman" w:cs="Times New Roman"/>
          <w:color w:val="000000" w:themeColor="text1"/>
          <w:sz w:val="24"/>
          <w:szCs w:val="24"/>
        </w:rPr>
        <w:t xml:space="preserve">ommittee </w:t>
      </w:r>
      <w:r w:rsidR="0063272C">
        <w:rPr>
          <w:rStyle w:val="Heading1Char"/>
          <w:rFonts w:ascii="Times New Roman" w:hAnsi="Times New Roman" w:cs="Times New Roman"/>
          <w:color w:val="000000" w:themeColor="text1"/>
          <w:sz w:val="24"/>
          <w:szCs w:val="24"/>
        </w:rPr>
        <w:t>M</w:t>
      </w:r>
      <w:r w:rsidR="00867250" w:rsidRPr="00867250">
        <w:rPr>
          <w:rStyle w:val="Heading1Char"/>
          <w:rFonts w:ascii="Times New Roman" w:hAnsi="Times New Roman" w:cs="Times New Roman"/>
          <w:color w:val="000000" w:themeColor="text1"/>
          <w:sz w:val="24"/>
          <w:szCs w:val="24"/>
        </w:rPr>
        <w:t xml:space="preserve">embers required to travel for the purpose of conducting the </w:t>
      </w:r>
      <w:r w:rsidR="00965801" w:rsidRPr="00867250">
        <w:rPr>
          <w:rStyle w:val="Heading1Char"/>
          <w:rFonts w:ascii="Times New Roman" w:hAnsi="Times New Roman" w:cs="Times New Roman"/>
          <w:color w:val="000000" w:themeColor="text1"/>
          <w:sz w:val="24"/>
          <w:szCs w:val="24"/>
        </w:rPr>
        <w:t>business</w:t>
      </w:r>
      <w:r w:rsidR="00867250" w:rsidRPr="00867250">
        <w:rPr>
          <w:rStyle w:val="Heading1Char"/>
          <w:rFonts w:ascii="Times New Roman" w:hAnsi="Times New Roman" w:cs="Times New Roman"/>
          <w:color w:val="000000" w:themeColor="text1"/>
          <w:sz w:val="24"/>
          <w:szCs w:val="24"/>
        </w:rPr>
        <w:t xml:space="preserve"> of this </w:t>
      </w:r>
      <w:r w:rsidR="0063272C">
        <w:rPr>
          <w:rStyle w:val="Heading1Char"/>
          <w:rFonts w:ascii="Times New Roman" w:hAnsi="Times New Roman" w:cs="Times New Roman"/>
          <w:color w:val="000000" w:themeColor="text1"/>
          <w:sz w:val="24"/>
          <w:szCs w:val="24"/>
        </w:rPr>
        <w:t>A</w:t>
      </w:r>
      <w:r w:rsidR="00867250" w:rsidRPr="00867250">
        <w:rPr>
          <w:rStyle w:val="Heading1Char"/>
          <w:rFonts w:ascii="Times New Roman" w:hAnsi="Times New Roman" w:cs="Times New Roman"/>
          <w:color w:val="000000" w:themeColor="text1"/>
          <w:sz w:val="24"/>
          <w:szCs w:val="24"/>
        </w:rPr>
        <w:t>ssociation shall be reimbursed in accordance with current state guidelines</w:t>
      </w:r>
      <w:r w:rsidR="0063272C">
        <w:rPr>
          <w:rStyle w:val="Heading1Char"/>
          <w:rFonts w:ascii="Times New Roman" w:hAnsi="Times New Roman" w:cs="Times New Roman"/>
          <w:color w:val="000000" w:themeColor="text1"/>
          <w:sz w:val="24"/>
          <w:szCs w:val="24"/>
        </w:rPr>
        <w:t>.</w:t>
      </w:r>
      <w:r w:rsidR="0063272C">
        <w:rPr>
          <w:rStyle w:val="Heading1Char"/>
          <w:rFonts w:ascii="Times New Roman" w:hAnsi="Times New Roman" w:cs="Times New Roman"/>
          <w:color w:val="000000" w:themeColor="text1"/>
          <w:sz w:val="24"/>
          <w:szCs w:val="24"/>
        </w:rPr>
        <w:br/>
        <w:t xml:space="preserve">     2. </w:t>
      </w:r>
      <w:r w:rsidR="00C02FA6" w:rsidRPr="00C02FA6">
        <w:rPr>
          <w:rStyle w:val="Heading1Char"/>
          <w:rFonts w:ascii="Times New Roman" w:hAnsi="Times New Roman" w:cs="Times New Roman"/>
          <w:color w:val="000000" w:themeColor="text1"/>
          <w:sz w:val="24"/>
          <w:szCs w:val="24"/>
        </w:rPr>
        <w:t>During the spring conference, a monetary donation in the amount of $500 shall be presented to a nonprofit organization selected by the outgoing president.</w:t>
      </w:r>
      <w:r w:rsidR="008A5DB4">
        <w:rPr>
          <w:rStyle w:val="Heading1Char"/>
          <w:rFonts w:ascii="Times New Roman" w:hAnsi="Times New Roman" w:cs="Times New Roman"/>
          <w:color w:val="000000" w:themeColor="text1"/>
          <w:sz w:val="24"/>
          <w:szCs w:val="24"/>
        </w:rPr>
        <w:br/>
        <w:t xml:space="preserve">     </w:t>
      </w:r>
      <w:r w:rsidR="00617E3B">
        <w:rPr>
          <w:rStyle w:val="Heading1Char"/>
          <w:rFonts w:ascii="Times New Roman" w:hAnsi="Times New Roman" w:cs="Times New Roman"/>
          <w:color w:val="000000" w:themeColor="text1"/>
          <w:sz w:val="24"/>
          <w:szCs w:val="24"/>
        </w:rPr>
        <w:t xml:space="preserve">3. </w:t>
      </w:r>
      <w:r w:rsidR="00617E3B" w:rsidRPr="00617E3B">
        <w:rPr>
          <w:rStyle w:val="Heading1Char"/>
          <w:rFonts w:ascii="Times New Roman" w:hAnsi="Times New Roman" w:cs="Times New Roman"/>
          <w:color w:val="000000" w:themeColor="text1"/>
          <w:sz w:val="24"/>
          <w:szCs w:val="24"/>
        </w:rPr>
        <w:t xml:space="preserve">Floral arrangement will be sent on the death of a member only. </w:t>
      </w:r>
      <w:r w:rsidR="008A5DB4">
        <w:rPr>
          <w:rStyle w:val="Heading1Char"/>
          <w:rFonts w:ascii="Times New Roman" w:hAnsi="Times New Roman" w:cs="Times New Roman"/>
          <w:color w:val="000000" w:themeColor="text1"/>
          <w:sz w:val="24"/>
          <w:szCs w:val="24"/>
        </w:rPr>
        <w:t>O</w:t>
      </w:r>
      <w:r w:rsidR="00617E3B" w:rsidRPr="00617E3B">
        <w:rPr>
          <w:rStyle w:val="Heading1Char"/>
          <w:rFonts w:ascii="Times New Roman" w:hAnsi="Times New Roman" w:cs="Times New Roman"/>
          <w:color w:val="000000" w:themeColor="text1"/>
          <w:sz w:val="24"/>
          <w:szCs w:val="24"/>
        </w:rPr>
        <w:t xml:space="preserve">n occasion </w:t>
      </w:r>
      <w:r w:rsidR="00641970">
        <w:rPr>
          <w:rStyle w:val="Heading1Char"/>
          <w:rFonts w:ascii="Times New Roman" w:hAnsi="Times New Roman" w:cs="Times New Roman"/>
          <w:color w:val="000000" w:themeColor="text1"/>
          <w:sz w:val="24"/>
          <w:szCs w:val="24"/>
        </w:rPr>
        <w:t xml:space="preserve">a </w:t>
      </w:r>
      <w:r w:rsidR="00617E3B" w:rsidRPr="00617E3B">
        <w:rPr>
          <w:rStyle w:val="Heading1Char"/>
          <w:rFonts w:ascii="Times New Roman" w:hAnsi="Times New Roman" w:cs="Times New Roman"/>
          <w:color w:val="000000" w:themeColor="text1"/>
          <w:sz w:val="24"/>
          <w:szCs w:val="24"/>
        </w:rPr>
        <w:t>L</w:t>
      </w:r>
      <w:r w:rsidR="008A5DB4">
        <w:rPr>
          <w:rStyle w:val="Heading1Char"/>
          <w:rFonts w:ascii="Times New Roman" w:hAnsi="Times New Roman" w:cs="Times New Roman"/>
          <w:color w:val="000000" w:themeColor="text1"/>
          <w:sz w:val="24"/>
          <w:szCs w:val="24"/>
        </w:rPr>
        <w:t>.A</w:t>
      </w:r>
      <w:r w:rsidR="008F542B">
        <w:rPr>
          <w:rStyle w:val="Heading1Char"/>
          <w:rFonts w:ascii="Times New Roman" w:hAnsi="Times New Roman" w:cs="Times New Roman"/>
          <w:color w:val="000000" w:themeColor="text1"/>
          <w:sz w:val="24"/>
          <w:szCs w:val="24"/>
        </w:rPr>
        <w:t>.</w:t>
      </w:r>
      <w:r w:rsidR="00617E3B" w:rsidRPr="00617E3B">
        <w:rPr>
          <w:rStyle w:val="Heading1Char"/>
          <w:rFonts w:ascii="Times New Roman" w:hAnsi="Times New Roman" w:cs="Times New Roman"/>
          <w:color w:val="000000" w:themeColor="text1"/>
          <w:sz w:val="24"/>
          <w:szCs w:val="24"/>
        </w:rPr>
        <w:t>S</w:t>
      </w:r>
      <w:r w:rsidR="008F542B">
        <w:rPr>
          <w:rStyle w:val="Heading1Char"/>
          <w:rFonts w:ascii="Times New Roman" w:hAnsi="Times New Roman" w:cs="Times New Roman"/>
          <w:color w:val="000000" w:themeColor="text1"/>
          <w:sz w:val="24"/>
          <w:szCs w:val="24"/>
        </w:rPr>
        <w:t>.C.</w:t>
      </w:r>
      <w:r w:rsidR="00617E3B" w:rsidRPr="00617E3B">
        <w:rPr>
          <w:rStyle w:val="Heading1Char"/>
          <w:rFonts w:ascii="Times New Roman" w:hAnsi="Times New Roman" w:cs="Times New Roman"/>
          <w:color w:val="000000" w:themeColor="text1"/>
          <w:sz w:val="24"/>
          <w:szCs w:val="24"/>
        </w:rPr>
        <w:t>P</w:t>
      </w:r>
      <w:r w:rsidR="008F542B">
        <w:rPr>
          <w:rStyle w:val="Heading1Char"/>
          <w:rFonts w:ascii="Times New Roman" w:hAnsi="Times New Roman" w:cs="Times New Roman"/>
          <w:color w:val="000000" w:themeColor="text1"/>
          <w:sz w:val="24"/>
          <w:szCs w:val="24"/>
        </w:rPr>
        <w:t>.</w:t>
      </w:r>
      <w:r w:rsidR="00617E3B" w:rsidRPr="00617E3B">
        <w:rPr>
          <w:rStyle w:val="Heading1Char"/>
          <w:rFonts w:ascii="Times New Roman" w:hAnsi="Times New Roman" w:cs="Times New Roman"/>
          <w:color w:val="000000" w:themeColor="text1"/>
          <w:sz w:val="24"/>
          <w:szCs w:val="24"/>
        </w:rPr>
        <w:t xml:space="preserve"> card</w:t>
      </w:r>
      <w:r w:rsidR="008F542B">
        <w:rPr>
          <w:rStyle w:val="Heading1Char"/>
          <w:rFonts w:ascii="Times New Roman" w:hAnsi="Times New Roman" w:cs="Times New Roman"/>
          <w:color w:val="000000" w:themeColor="text1"/>
          <w:sz w:val="24"/>
          <w:szCs w:val="24"/>
        </w:rPr>
        <w:t xml:space="preserve"> w</w:t>
      </w:r>
      <w:r w:rsidR="00617E3B" w:rsidRPr="00617E3B">
        <w:rPr>
          <w:rStyle w:val="Heading1Char"/>
          <w:rFonts w:ascii="Times New Roman" w:hAnsi="Times New Roman" w:cs="Times New Roman"/>
          <w:color w:val="000000" w:themeColor="text1"/>
          <w:sz w:val="24"/>
          <w:szCs w:val="24"/>
        </w:rPr>
        <w:t>ill be sent on the illness or hospitalization of a member or member</w:t>
      </w:r>
      <w:r w:rsidR="008F542B">
        <w:rPr>
          <w:rStyle w:val="Heading1Char"/>
          <w:rFonts w:ascii="Times New Roman" w:hAnsi="Times New Roman" w:cs="Times New Roman"/>
          <w:color w:val="000000" w:themeColor="text1"/>
          <w:sz w:val="24"/>
          <w:szCs w:val="24"/>
        </w:rPr>
        <w:t>’</w:t>
      </w:r>
      <w:r w:rsidR="00617E3B" w:rsidRPr="00617E3B">
        <w:rPr>
          <w:rStyle w:val="Heading1Char"/>
          <w:rFonts w:ascii="Times New Roman" w:hAnsi="Times New Roman" w:cs="Times New Roman"/>
          <w:color w:val="000000" w:themeColor="text1"/>
          <w:sz w:val="24"/>
          <w:szCs w:val="24"/>
        </w:rPr>
        <w:t xml:space="preserve">s immediate family. </w:t>
      </w:r>
      <w:r w:rsidR="00D57ED9" w:rsidRPr="00D57ED9">
        <w:rPr>
          <w:rStyle w:val="Heading1Char"/>
          <w:rFonts w:ascii="Times New Roman" w:hAnsi="Times New Roman" w:cs="Times New Roman"/>
          <w:i/>
          <w:iCs/>
          <w:color w:val="000000" w:themeColor="text1"/>
          <w:sz w:val="24"/>
          <w:szCs w:val="24"/>
        </w:rPr>
        <w:t>(</w:t>
      </w:r>
      <w:r w:rsidR="00617E3B" w:rsidRPr="00D57ED9">
        <w:rPr>
          <w:rStyle w:val="Heading1Char"/>
          <w:rFonts w:ascii="Times New Roman" w:hAnsi="Times New Roman" w:cs="Times New Roman"/>
          <w:i/>
          <w:iCs/>
          <w:color w:val="000000" w:themeColor="text1"/>
          <w:sz w:val="24"/>
          <w:szCs w:val="24"/>
        </w:rPr>
        <w:t>April 2011</w:t>
      </w:r>
      <w:r w:rsidR="00D57ED9" w:rsidRPr="00D57ED9">
        <w:rPr>
          <w:rStyle w:val="Heading1Char"/>
          <w:rFonts w:ascii="Times New Roman" w:hAnsi="Times New Roman" w:cs="Times New Roman"/>
          <w:i/>
          <w:iCs/>
          <w:color w:val="000000" w:themeColor="text1"/>
          <w:sz w:val="24"/>
          <w:szCs w:val="24"/>
        </w:rPr>
        <w:t>)</w:t>
      </w:r>
      <w:r w:rsidR="007B3184" w:rsidRPr="007B3184">
        <w:rPr>
          <w:rStyle w:val="Heading1Char"/>
          <w:rFonts w:ascii="Times New Roman" w:hAnsi="Times New Roman" w:cs="Times New Roman"/>
          <w:color w:val="000000" w:themeColor="text1"/>
          <w:sz w:val="24"/>
          <w:szCs w:val="24"/>
        </w:rPr>
        <w:t xml:space="preserve"> </w:t>
      </w:r>
      <w:r w:rsidR="00D57ED9">
        <w:rPr>
          <w:rStyle w:val="Heading1Char"/>
          <w:rFonts w:ascii="Times New Roman" w:hAnsi="Times New Roman" w:cs="Times New Roman"/>
          <w:color w:val="000000" w:themeColor="text1"/>
          <w:sz w:val="24"/>
          <w:szCs w:val="24"/>
        </w:rPr>
        <w:br/>
      </w:r>
      <w:r w:rsidR="00D57ED9" w:rsidRPr="00D57ED9">
        <w:rPr>
          <w:rStyle w:val="Heading1Char"/>
          <w:rFonts w:ascii="Times New Roman" w:hAnsi="Times New Roman" w:cs="Times New Roman"/>
          <w:i/>
          <w:iCs/>
          <w:color w:val="000000" w:themeColor="text1"/>
          <w:sz w:val="24"/>
          <w:szCs w:val="24"/>
        </w:rPr>
        <w:t>(</w:t>
      </w:r>
      <w:r w:rsidR="007B3184" w:rsidRPr="00D57ED9">
        <w:rPr>
          <w:rStyle w:val="Heading1Char"/>
          <w:rFonts w:ascii="Times New Roman" w:hAnsi="Times New Roman" w:cs="Times New Roman"/>
          <w:i/>
          <w:iCs/>
          <w:color w:val="000000" w:themeColor="text1"/>
          <w:sz w:val="24"/>
          <w:szCs w:val="24"/>
        </w:rPr>
        <w:t>April 2023</w:t>
      </w:r>
      <w:r w:rsidR="00D57ED9" w:rsidRPr="00D57ED9">
        <w:rPr>
          <w:rStyle w:val="Heading1Char"/>
          <w:rFonts w:ascii="Times New Roman" w:hAnsi="Times New Roman" w:cs="Times New Roman"/>
          <w:i/>
          <w:iCs/>
          <w:color w:val="000000" w:themeColor="text1"/>
          <w:sz w:val="24"/>
          <w:szCs w:val="24"/>
        </w:rPr>
        <w:t>)</w:t>
      </w:r>
      <w:r w:rsidR="007B3184" w:rsidRPr="007B3184">
        <w:rPr>
          <w:rStyle w:val="Heading1Char"/>
          <w:rFonts w:ascii="Times New Roman" w:hAnsi="Times New Roman" w:cs="Times New Roman"/>
          <w:color w:val="000000" w:themeColor="text1"/>
          <w:sz w:val="24"/>
          <w:szCs w:val="24"/>
        </w:rPr>
        <w:t xml:space="preserve"> </w:t>
      </w:r>
      <w:r w:rsidR="00D57ED9">
        <w:rPr>
          <w:rStyle w:val="Heading1Char"/>
          <w:rFonts w:ascii="Times New Roman" w:hAnsi="Times New Roman" w:cs="Times New Roman"/>
          <w:color w:val="000000" w:themeColor="text1"/>
          <w:sz w:val="24"/>
          <w:szCs w:val="24"/>
        </w:rPr>
        <w:t>T</w:t>
      </w:r>
      <w:r w:rsidR="007B3184" w:rsidRPr="007B3184">
        <w:rPr>
          <w:rStyle w:val="Heading1Char"/>
          <w:rFonts w:ascii="Times New Roman" w:hAnsi="Times New Roman" w:cs="Times New Roman"/>
          <w:color w:val="000000" w:themeColor="text1"/>
          <w:sz w:val="24"/>
          <w:szCs w:val="24"/>
        </w:rPr>
        <w:t xml:space="preserve">he membership voted to create a </w:t>
      </w:r>
      <w:r w:rsidR="00D57ED9">
        <w:rPr>
          <w:rStyle w:val="Heading1Char"/>
          <w:rFonts w:ascii="Times New Roman" w:hAnsi="Times New Roman" w:cs="Times New Roman"/>
          <w:color w:val="000000" w:themeColor="text1"/>
          <w:sz w:val="24"/>
          <w:szCs w:val="24"/>
        </w:rPr>
        <w:t>p</w:t>
      </w:r>
      <w:r w:rsidR="007B3184" w:rsidRPr="007B3184">
        <w:rPr>
          <w:rStyle w:val="Heading1Char"/>
          <w:rFonts w:ascii="Times New Roman" w:hAnsi="Times New Roman" w:cs="Times New Roman"/>
          <w:color w:val="000000" w:themeColor="text1"/>
          <w:sz w:val="24"/>
          <w:szCs w:val="24"/>
        </w:rPr>
        <w:t>lant</w:t>
      </w:r>
      <w:r w:rsidR="00D57ED9">
        <w:rPr>
          <w:rStyle w:val="Heading1Char"/>
          <w:rFonts w:ascii="Times New Roman" w:hAnsi="Times New Roman" w:cs="Times New Roman"/>
          <w:color w:val="000000" w:themeColor="text1"/>
          <w:sz w:val="24"/>
          <w:szCs w:val="24"/>
        </w:rPr>
        <w:t>/f</w:t>
      </w:r>
      <w:r w:rsidR="007B3184" w:rsidRPr="007B3184">
        <w:rPr>
          <w:rStyle w:val="Heading1Char"/>
          <w:rFonts w:ascii="Times New Roman" w:hAnsi="Times New Roman" w:cs="Times New Roman"/>
          <w:color w:val="000000" w:themeColor="text1"/>
          <w:sz w:val="24"/>
          <w:szCs w:val="24"/>
        </w:rPr>
        <w:t>lower</w:t>
      </w:r>
      <w:r w:rsidR="00A81721">
        <w:rPr>
          <w:rStyle w:val="Heading1Char"/>
          <w:rFonts w:ascii="Times New Roman" w:hAnsi="Times New Roman" w:cs="Times New Roman"/>
          <w:color w:val="000000" w:themeColor="text1"/>
          <w:sz w:val="24"/>
          <w:szCs w:val="24"/>
        </w:rPr>
        <w:t>/r</w:t>
      </w:r>
      <w:r w:rsidR="007B3184" w:rsidRPr="007B3184">
        <w:rPr>
          <w:rStyle w:val="Heading1Char"/>
          <w:rFonts w:ascii="Times New Roman" w:hAnsi="Times New Roman" w:cs="Times New Roman"/>
          <w:color w:val="000000" w:themeColor="text1"/>
          <w:sz w:val="24"/>
          <w:szCs w:val="24"/>
        </w:rPr>
        <w:t xml:space="preserve">etirement </w:t>
      </w:r>
      <w:r w:rsidR="00A81721">
        <w:rPr>
          <w:rStyle w:val="Heading1Char"/>
          <w:rFonts w:ascii="Times New Roman" w:hAnsi="Times New Roman" w:cs="Times New Roman"/>
          <w:color w:val="000000" w:themeColor="text1"/>
          <w:sz w:val="24"/>
          <w:szCs w:val="24"/>
        </w:rPr>
        <w:t>f</w:t>
      </w:r>
      <w:r w:rsidR="007B3184" w:rsidRPr="007B3184">
        <w:rPr>
          <w:rStyle w:val="Heading1Char"/>
          <w:rFonts w:ascii="Times New Roman" w:hAnsi="Times New Roman" w:cs="Times New Roman"/>
          <w:color w:val="000000" w:themeColor="text1"/>
          <w:sz w:val="24"/>
          <w:szCs w:val="24"/>
        </w:rPr>
        <w:t xml:space="preserve">und to purchase a retiree gift </w:t>
      </w:r>
      <w:r w:rsidR="00AA1E6C" w:rsidRPr="007B3184">
        <w:rPr>
          <w:rStyle w:val="Heading1Char"/>
          <w:rFonts w:ascii="Times New Roman" w:hAnsi="Times New Roman" w:cs="Times New Roman"/>
          <w:color w:val="000000" w:themeColor="text1"/>
          <w:sz w:val="24"/>
          <w:szCs w:val="24"/>
        </w:rPr>
        <w:t xml:space="preserve">for </w:t>
      </w:r>
      <w:r w:rsidR="00AA1E6C">
        <w:rPr>
          <w:rStyle w:val="Heading1Char"/>
          <w:rFonts w:ascii="Times New Roman" w:hAnsi="Times New Roman" w:cs="Times New Roman"/>
          <w:color w:val="000000" w:themeColor="text1"/>
          <w:sz w:val="24"/>
          <w:szCs w:val="24"/>
        </w:rPr>
        <w:t>members</w:t>
      </w:r>
      <w:r w:rsidR="007B3184" w:rsidRPr="007B3184">
        <w:rPr>
          <w:rStyle w:val="Heading1Char"/>
          <w:rFonts w:ascii="Times New Roman" w:hAnsi="Times New Roman" w:cs="Times New Roman"/>
          <w:color w:val="000000" w:themeColor="text1"/>
          <w:sz w:val="24"/>
          <w:szCs w:val="24"/>
        </w:rPr>
        <w:t xml:space="preserve"> that retire and to also send a plant to a member</w:t>
      </w:r>
      <w:r w:rsidR="00A81721">
        <w:rPr>
          <w:rStyle w:val="Heading1Char"/>
          <w:rFonts w:ascii="Times New Roman" w:hAnsi="Times New Roman" w:cs="Times New Roman"/>
          <w:color w:val="000000" w:themeColor="text1"/>
          <w:sz w:val="24"/>
          <w:szCs w:val="24"/>
        </w:rPr>
        <w:t>’</w:t>
      </w:r>
      <w:r w:rsidR="007B3184" w:rsidRPr="007B3184">
        <w:rPr>
          <w:rStyle w:val="Heading1Char"/>
          <w:rFonts w:ascii="Times New Roman" w:hAnsi="Times New Roman" w:cs="Times New Roman"/>
          <w:color w:val="000000" w:themeColor="text1"/>
          <w:sz w:val="24"/>
          <w:szCs w:val="24"/>
        </w:rPr>
        <w:t xml:space="preserve">s immediate family when someone passes away. </w:t>
      </w:r>
      <w:r w:rsidR="0057618A" w:rsidRPr="0057618A">
        <w:rPr>
          <w:rStyle w:val="Heading1Char"/>
          <w:rFonts w:ascii="Times New Roman" w:hAnsi="Times New Roman" w:cs="Times New Roman"/>
          <w:i/>
          <w:iCs/>
          <w:color w:val="000000" w:themeColor="text1"/>
          <w:sz w:val="24"/>
          <w:szCs w:val="24"/>
        </w:rPr>
        <w:t>(</w:t>
      </w:r>
      <w:r w:rsidR="007B3184" w:rsidRPr="0057618A">
        <w:rPr>
          <w:rStyle w:val="Heading1Char"/>
          <w:rFonts w:ascii="Times New Roman" w:hAnsi="Times New Roman" w:cs="Times New Roman"/>
          <w:i/>
          <w:iCs/>
          <w:color w:val="000000" w:themeColor="text1"/>
          <w:sz w:val="24"/>
          <w:szCs w:val="24"/>
        </w:rPr>
        <w:t xml:space="preserve">Spouse </w:t>
      </w:r>
      <w:r w:rsidR="0057618A" w:rsidRPr="0057618A">
        <w:rPr>
          <w:rStyle w:val="Heading1Char"/>
          <w:rFonts w:ascii="Times New Roman" w:hAnsi="Times New Roman" w:cs="Times New Roman"/>
          <w:i/>
          <w:iCs/>
          <w:color w:val="000000" w:themeColor="text1"/>
          <w:sz w:val="24"/>
          <w:szCs w:val="24"/>
        </w:rPr>
        <w:t>a</w:t>
      </w:r>
      <w:r w:rsidR="007B3184" w:rsidRPr="0057618A">
        <w:rPr>
          <w:rStyle w:val="Heading1Char"/>
          <w:rFonts w:ascii="Times New Roman" w:hAnsi="Times New Roman" w:cs="Times New Roman"/>
          <w:i/>
          <w:iCs/>
          <w:color w:val="000000" w:themeColor="text1"/>
          <w:sz w:val="24"/>
          <w:szCs w:val="24"/>
        </w:rPr>
        <w:t>nd children only</w:t>
      </w:r>
      <w:r w:rsidR="0057618A" w:rsidRPr="0057618A">
        <w:rPr>
          <w:rStyle w:val="Heading1Char"/>
          <w:rFonts w:ascii="Times New Roman" w:hAnsi="Times New Roman" w:cs="Times New Roman"/>
          <w:i/>
          <w:iCs/>
          <w:color w:val="000000" w:themeColor="text1"/>
          <w:sz w:val="24"/>
          <w:szCs w:val="24"/>
        </w:rPr>
        <w:t>)</w:t>
      </w:r>
      <w:r w:rsidR="008B6AB1">
        <w:rPr>
          <w:rStyle w:val="Heading1Char"/>
          <w:rFonts w:ascii="Times New Roman" w:hAnsi="Times New Roman" w:cs="Times New Roman"/>
          <w:i/>
          <w:iCs/>
          <w:color w:val="000000" w:themeColor="text1"/>
          <w:sz w:val="24"/>
          <w:szCs w:val="24"/>
        </w:rPr>
        <w:br/>
      </w:r>
      <w:r w:rsidR="007B3184">
        <w:rPr>
          <w:rStyle w:val="Heading1Char"/>
          <w:rFonts w:ascii="Times New Roman" w:hAnsi="Times New Roman" w:cs="Times New Roman"/>
          <w:color w:val="000000" w:themeColor="text1"/>
          <w:sz w:val="24"/>
          <w:szCs w:val="24"/>
        </w:rPr>
        <w:t xml:space="preserve">     4. </w:t>
      </w:r>
      <w:r w:rsidR="00307171" w:rsidRPr="00307171">
        <w:rPr>
          <w:rStyle w:val="Heading1Char"/>
          <w:rFonts w:ascii="Times New Roman" w:hAnsi="Times New Roman" w:cs="Times New Roman"/>
          <w:color w:val="000000" w:themeColor="text1"/>
          <w:sz w:val="24"/>
          <w:szCs w:val="24"/>
        </w:rPr>
        <w:t xml:space="preserve">On the serious injury or death of an officer in the line of duty and the </w:t>
      </w:r>
      <w:r w:rsidR="008B6AB1">
        <w:rPr>
          <w:rStyle w:val="Heading1Char"/>
          <w:rFonts w:ascii="Times New Roman" w:hAnsi="Times New Roman" w:cs="Times New Roman"/>
          <w:color w:val="000000" w:themeColor="text1"/>
          <w:sz w:val="24"/>
          <w:szCs w:val="24"/>
        </w:rPr>
        <w:t>o</w:t>
      </w:r>
      <w:r w:rsidR="00307171" w:rsidRPr="00307171">
        <w:rPr>
          <w:rStyle w:val="Heading1Char"/>
          <w:rFonts w:ascii="Times New Roman" w:hAnsi="Times New Roman" w:cs="Times New Roman"/>
          <w:color w:val="000000" w:themeColor="text1"/>
          <w:sz w:val="24"/>
          <w:szCs w:val="24"/>
        </w:rPr>
        <w:t>fficer</w:t>
      </w:r>
      <w:r w:rsidR="00C32546">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 xml:space="preserve">s </w:t>
      </w:r>
      <w:r w:rsidR="00C32546">
        <w:rPr>
          <w:rStyle w:val="Heading1Char"/>
          <w:rFonts w:ascii="Times New Roman" w:hAnsi="Times New Roman" w:cs="Times New Roman"/>
          <w:color w:val="000000" w:themeColor="text1"/>
          <w:sz w:val="24"/>
          <w:szCs w:val="24"/>
        </w:rPr>
        <w:t>d</w:t>
      </w:r>
      <w:r w:rsidR="00307171" w:rsidRPr="00307171">
        <w:rPr>
          <w:rStyle w:val="Heading1Char"/>
          <w:rFonts w:ascii="Times New Roman" w:hAnsi="Times New Roman" w:cs="Times New Roman"/>
          <w:color w:val="000000" w:themeColor="text1"/>
          <w:sz w:val="24"/>
          <w:szCs w:val="24"/>
        </w:rPr>
        <w:t>epartment is a member of the L</w:t>
      </w:r>
      <w:r w:rsidR="008B6AB1">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A</w:t>
      </w:r>
      <w:r w:rsidR="008B6AB1">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S</w:t>
      </w:r>
      <w:r w:rsidR="008B6AB1">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C</w:t>
      </w:r>
      <w:r w:rsidR="008B6AB1">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 xml:space="preserve">P. </w:t>
      </w:r>
      <w:r w:rsidR="00C32546">
        <w:rPr>
          <w:rStyle w:val="Heading1Char"/>
          <w:rFonts w:ascii="Times New Roman" w:hAnsi="Times New Roman" w:cs="Times New Roman"/>
          <w:color w:val="000000" w:themeColor="text1"/>
          <w:sz w:val="24"/>
          <w:szCs w:val="24"/>
        </w:rPr>
        <w:t>a</w:t>
      </w:r>
      <w:r w:rsidR="00307171" w:rsidRPr="00307171">
        <w:rPr>
          <w:rStyle w:val="Heading1Char"/>
          <w:rFonts w:ascii="Times New Roman" w:hAnsi="Times New Roman" w:cs="Times New Roman"/>
          <w:color w:val="000000" w:themeColor="text1"/>
          <w:sz w:val="24"/>
          <w:szCs w:val="24"/>
        </w:rPr>
        <w:t xml:space="preserve"> donation of $100 will be made to the </w:t>
      </w:r>
      <w:r w:rsidR="00C32546">
        <w:rPr>
          <w:rStyle w:val="Heading1Char"/>
          <w:rFonts w:ascii="Times New Roman" w:hAnsi="Times New Roman" w:cs="Times New Roman"/>
          <w:color w:val="000000" w:themeColor="text1"/>
          <w:sz w:val="24"/>
          <w:szCs w:val="24"/>
        </w:rPr>
        <w:t>o</w:t>
      </w:r>
      <w:r w:rsidR="00307171" w:rsidRPr="00307171">
        <w:rPr>
          <w:rStyle w:val="Heading1Char"/>
          <w:rFonts w:ascii="Times New Roman" w:hAnsi="Times New Roman" w:cs="Times New Roman"/>
          <w:color w:val="000000" w:themeColor="text1"/>
          <w:sz w:val="24"/>
          <w:szCs w:val="24"/>
        </w:rPr>
        <w:t>fficer</w:t>
      </w:r>
      <w:r w:rsidR="00C32546">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officer</w:t>
      </w:r>
      <w:r w:rsidR="00C32546">
        <w:rPr>
          <w:rStyle w:val="Heading1Char"/>
          <w:rFonts w:ascii="Times New Roman" w:hAnsi="Times New Roman" w:cs="Times New Roman"/>
          <w:color w:val="000000" w:themeColor="text1"/>
          <w:sz w:val="24"/>
          <w:szCs w:val="24"/>
        </w:rPr>
        <w:t>’</w:t>
      </w:r>
      <w:r w:rsidR="00307171" w:rsidRPr="00307171">
        <w:rPr>
          <w:rStyle w:val="Heading1Char"/>
          <w:rFonts w:ascii="Times New Roman" w:hAnsi="Times New Roman" w:cs="Times New Roman"/>
          <w:color w:val="000000" w:themeColor="text1"/>
          <w:sz w:val="24"/>
          <w:szCs w:val="24"/>
        </w:rPr>
        <w:t xml:space="preserve">s family. </w:t>
      </w:r>
      <w:r w:rsidR="00C32546" w:rsidRPr="00C32546">
        <w:rPr>
          <w:rStyle w:val="Heading1Char"/>
          <w:rFonts w:ascii="Times New Roman" w:hAnsi="Times New Roman" w:cs="Times New Roman"/>
          <w:i/>
          <w:iCs/>
          <w:color w:val="000000" w:themeColor="text1"/>
          <w:sz w:val="24"/>
          <w:szCs w:val="24"/>
        </w:rPr>
        <w:t>(</w:t>
      </w:r>
      <w:r w:rsidR="00307171" w:rsidRPr="00C32546">
        <w:rPr>
          <w:rStyle w:val="Heading1Char"/>
          <w:rFonts w:ascii="Times New Roman" w:hAnsi="Times New Roman" w:cs="Times New Roman"/>
          <w:i/>
          <w:iCs/>
          <w:color w:val="000000" w:themeColor="text1"/>
          <w:sz w:val="24"/>
          <w:szCs w:val="24"/>
        </w:rPr>
        <w:t>October 2010</w:t>
      </w:r>
      <w:r w:rsidR="00C32546" w:rsidRPr="00C32546">
        <w:rPr>
          <w:rStyle w:val="Heading1Char"/>
          <w:rFonts w:ascii="Times New Roman" w:hAnsi="Times New Roman" w:cs="Times New Roman"/>
          <w:i/>
          <w:iCs/>
          <w:color w:val="000000" w:themeColor="text1"/>
          <w:sz w:val="24"/>
          <w:szCs w:val="24"/>
        </w:rPr>
        <w:t>)</w:t>
      </w:r>
      <w:r w:rsidR="0064337D">
        <w:rPr>
          <w:rStyle w:val="Heading1Char"/>
          <w:rFonts w:ascii="Times New Roman" w:hAnsi="Times New Roman" w:cs="Times New Roman"/>
          <w:i/>
          <w:iCs/>
          <w:color w:val="000000" w:themeColor="text1"/>
          <w:sz w:val="24"/>
          <w:szCs w:val="24"/>
        </w:rPr>
        <w:br/>
      </w:r>
      <w:r w:rsidR="0064337D">
        <w:rPr>
          <w:rStyle w:val="Heading1Char"/>
          <w:rFonts w:ascii="Times New Roman" w:hAnsi="Times New Roman" w:cs="Times New Roman"/>
          <w:i/>
          <w:iCs/>
          <w:color w:val="000000" w:themeColor="text1"/>
          <w:sz w:val="24"/>
          <w:szCs w:val="24"/>
        </w:rPr>
        <w:br/>
      </w:r>
      <w:r w:rsidR="0064337D" w:rsidRPr="001E3BE4">
        <w:rPr>
          <w:rStyle w:val="Heading1Char"/>
        </w:rPr>
        <w:t xml:space="preserve">Section </w:t>
      </w:r>
      <w:r w:rsidR="0064337D">
        <w:rPr>
          <w:rStyle w:val="Heading1Char"/>
        </w:rPr>
        <w:t>12</w:t>
      </w:r>
      <w:r w:rsidR="0064337D" w:rsidRPr="001E3BE4">
        <w:rPr>
          <w:rStyle w:val="Heading1Char"/>
        </w:rPr>
        <w:t xml:space="preserve">: </w:t>
      </w:r>
      <w:r w:rsidR="0064337D">
        <w:rPr>
          <w:rStyle w:val="Heading1Char"/>
        </w:rPr>
        <w:t>Committees</w:t>
      </w:r>
      <w:r w:rsidR="0064337D">
        <w:rPr>
          <w:rStyle w:val="Heading1Char"/>
        </w:rPr>
        <w:br/>
      </w:r>
      <w:r w:rsidR="00BC237C" w:rsidRPr="009D29D9">
        <w:rPr>
          <w:rStyle w:val="Heading1Char"/>
          <w:rFonts w:ascii="Times New Roman" w:hAnsi="Times New Roman" w:cs="Times New Roman"/>
          <w:color w:val="000000" w:themeColor="text1"/>
          <w:sz w:val="24"/>
          <w:szCs w:val="24"/>
        </w:rPr>
        <w:t xml:space="preserve">The President shall have the authority, with the support of the Executive Board, to appoint members to serve on various committees delegated to perform specific tasks or oversee specific projects as she deems appropriate. </w:t>
      </w:r>
      <w:r w:rsidR="00BC237C" w:rsidRPr="009D29D9">
        <w:rPr>
          <w:rStyle w:val="Heading1Char"/>
          <w:rFonts w:ascii="Times New Roman" w:hAnsi="Times New Roman" w:cs="Times New Roman"/>
          <w:strike/>
          <w:color w:val="000000" w:themeColor="text1"/>
          <w:sz w:val="24"/>
          <w:szCs w:val="24"/>
        </w:rPr>
        <w:t>Chairperson and members would serve for</w:t>
      </w:r>
      <w:r w:rsidR="003B16AC" w:rsidRPr="009D29D9">
        <w:rPr>
          <w:rStyle w:val="Heading1Char"/>
          <w:rFonts w:ascii="Times New Roman" w:hAnsi="Times New Roman" w:cs="Times New Roman"/>
          <w:strike/>
          <w:color w:val="000000" w:themeColor="text1"/>
          <w:sz w:val="24"/>
          <w:szCs w:val="24"/>
        </w:rPr>
        <w:t xml:space="preserve"> o</w:t>
      </w:r>
      <w:r w:rsidR="00242DA2" w:rsidRPr="009D29D9">
        <w:rPr>
          <w:rStyle w:val="Heading1Char"/>
          <w:rFonts w:ascii="Times New Roman" w:hAnsi="Times New Roman" w:cs="Times New Roman"/>
          <w:strike/>
          <w:color w:val="000000" w:themeColor="text1"/>
          <w:sz w:val="24"/>
          <w:szCs w:val="24"/>
        </w:rPr>
        <w:t>ne year term</w:t>
      </w:r>
      <w:r w:rsidR="003B16AC" w:rsidRPr="009D29D9">
        <w:rPr>
          <w:rStyle w:val="Heading1Char"/>
          <w:rFonts w:ascii="Times New Roman" w:hAnsi="Times New Roman" w:cs="Times New Roman"/>
          <w:strike/>
          <w:color w:val="000000" w:themeColor="text1"/>
          <w:sz w:val="24"/>
          <w:szCs w:val="24"/>
        </w:rPr>
        <w:t>.</w:t>
      </w:r>
      <w:r w:rsidR="00242DA2" w:rsidRPr="009D29D9">
        <w:rPr>
          <w:rStyle w:val="Heading1Char"/>
          <w:rFonts w:ascii="Times New Roman" w:hAnsi="Times New Roman" w:cs="Times New Roman"/>
          <w:strike/>
          <w:color w:val="000000" w:themeColor="text1"/>
          <w:sz w:val="24"/>
          <w:szCs w:val="24"/>
        </w:rPr>
        <w:t xml:space="preserve"> </w:t>
      </w:r>
      <w:r w:rsidR="003B16AC" w:rsidRPr="009D29D9">
        <w:rPr>
          <w:rStyle w:val="Heading1Char"/>
          <w:rFonts w:ascii="Times New Roman" w:hAnsi="Times New Roman" w:cs="Times New Roman"/>
          <w:i/>
          <w:iCs/>
          <w:strike/>
          <w:color w:val="000000" w:themeColor="text1"/>
          <w:sz w:val="24"/>
          <w:szCs w:val="24"/>
        </w:rPr>
        <w:t>(</w:t>
      </w:r>
      <w:r w:rsidR="00242DA2" w:rsidRPr="009D29D9">
        <w:rPr>
          <w:rStyle w:val="Heading1Char"/>
          <w:rFonts w:ascii="Times New Roman" w:hAnsi="Times New Roman" w:cs="Times New Roman"/>
          <w:i/>
          <w:iCs/>
          <w:strike/>
          <w:color w:val="000000" w:themeColor="text1"/>
          <w:sz w:val="24"/>
          <w:szCs w:val="24"/>
        </w:rPr>
        <w:t>October 2015</w:t>
      </w:r>
      <w:r w:rsidR="003B16AC" w:rsidRPr="009D29D9">
        <w:rPr>
          <w:rStyle w:val="Heading1Char"/>
          <w:rFonts w:ascii="Times New Roman" w:hAnsi="Times New Roman" w:cs="Times New Roman"/>
          <w:i/>
          <w:iCs/>
          <w:strike/>
          <w:color w:val="000000" w:themeColor="text1"/>
          <w:sz w:val="24"/>
          <w:szCs w:val="24"/>
        </w:rPr>
        <w:t>)</w:t>
      </w:r>
      <w:r w:rsidR="00242DA2" w:rsidRPr="009D29D9">
        <w:rPr>
          <w:rStyle w:val="Heading1Char"/>
          <w:rFonts w:ascii="Times New Roman" w:hAnsi="Times New Roman" w:cs="Times New Roman"/>
          <w:color w:val="000000" w:themeColor="text1"/>
          <w:sz w:val="24"/>
          <w:szCs w:val="24"/>
        </w:rPr>
        <w:t xml:space="preserve"> Executive </w:t>
      </w:r>
      <w:r w:rsidR="00E76884">
        <w:rPr>
          <w:rStyle w:val="Heading1Char"/>
          <w:rFonts w:ascii="Times New Roman" w:hAnsi="Times New Roman" w:cs="Times New Roman"/>
          <w:color w:val="000000" w:themeColor="text1"/>
          <w:sz w:val="24"/>
          <w:szCs w:val="24"/>
        </w:rPr>
        <w:t>B</w:t>
      </w:r>
      <w:r w:rsidR="00242DA2" w:rsidRPr="009D29D9">
        <w:rPr>
          <w:rStyle w:val="Heading1Char"/>
          <w:rFonts w:ascii="Times New Roman" w:hAnsi="Times New Roman" w:cs="Times New Roman"/>
          <w:color w:val="000000" w:themeColor="text1"/>
          <w:sz w:val="24"/>
          <w:szCs w:val="24"/>
        </w:rPr>
        <w:t>oard members will serve on committees as designated in officer's description</w:t>
      </w:r>
      <w:r w:rsidR="009D29D9" w:rsidRPr="009D29D9">
        <w:rPr>
          <w:rStyle w:val="Heading1Char"/>
          <w:rFonts w:ascii="Times New Roman" w:hAnsi="Times New Roman" w:cs="Times New Roman"/>
          <w:color w:val="000000" w:themeColor="text1"/>
          <w:sz w:val="24"/>
          <w:szCs w:val="24"/>
        </w:rPr>
        <w:t>.</w:t>
      </w:r>
      <w:r w:rsidR="00242DA2" w:rsidRPr="009D29D9">
        <w:rPr>
          <w:rStyle w:val="Heading1Char"/>
          <w:rFonts w:ascii="Times New Roman" w:hAnsi="Times New Roman" w:cs="Times New Roman"/>
          <w:color w:val="000000" w:themeColor="text1"/>
          <w:sz w:val="24"/>
          <w:szCs w:val="24"/>
        </w:rPr>
        <w:t xml:space="preserve"> </w:t>
      </w:r>
      <w:r w:rsidR="009D29D9" w:rsidRPr="009D29D9">
        <w:rPr>
          <w:rStyle w:val="Heading1Char"/>
          <w:rFonts w:ascii="Times New Roman" w:hAnsi="Times New Roman" w:cs="Times New Roman"/>
          <w:i/>
          <w:iCs/>
          <w:color w:val="000000" w:themeColor="text1"/>
          <w:sz w:val="24"/>
          <w:szCs w:val="24"/>
        </w:rPr>
        <w:t>(</w:t>
      </w:r>
      <w:r w:rsidR="00242DA2" w:rsidRPr="009D29D9">
        <w:rPr>
          <w:rStyle w:val="Heading1Char"/>
          <w:rFonts w:ascii="Times New Roman" w:hAnsi="Times New Roman" w:cs="Times New Roman"/>
          <w:i/>
          <w:iCs/>
          <w:color w:val="000000" w:themeColor="text1"/>
          <w:sz w:val="24"/>
          <w:szCs w:val="24"/>
        </w:rPr>
        <w:t>updated September 2024</w:t>
      </w:r>
      <w:r w:rsidR="009D29D9" w:rsidRPr="009D29D9">
        <w:rPr>
          <w:rStyle w:val="Heading1Char"/>
          <w:rFonts w:ascii="Times New Roman" w:hAnsi="Times New Roman" w:cs="Times New Roman"/>
          <w:i/>
          <w:iCs/>
          <w:color w:val="000000" w:themeColor="text1"/>
          <w:sz w:val="24"/>
          <w:szCs w:val="24"/>
        </w:rPr>
        <w:t>)</w:t>
      </w:r>
      <w:r w:rsidR="00D475AE">
        <w:rPr>
          <w:rStyle w:val="Heading1Char"/>
          <w:rFonts w:ascii="Times New Roman" w:hAnsi="Times New Roman" w:cs="Times New Roman"/>
          <w:i/>
          <w:iCs/>
          <w:color w:val="000000" w:themeColor="text1"/>
          <w:sz w:val="24"/>
          <w:szCs w:val="24"/>
        </w:rPr>
        <w:br/>
      </w:r>
      <w:r w:rsidR="00D475AE">
        <w:rPr>
          <w:rStyle w:val="Heading1Char"/>
          <w:rFonts w:ascii="Times New Roman" w:hAnsi="Times New Roman" w:cs="Times New Roman"/>
          <w:i/>
          <w:iCs/>
          <w:color w:val="000000" w:themeColor="text1"/>
          <w:sz w:val="24"/>
          <w:szCs w:val="24"/>
        </w:rPr>
        <w:br/>
      </w:r>
      <w:r w:rsidR="00E42515">
        <w:rPr>
          <w:rStyle w:val="Heading2Char"/>
        </w:rPr>
        <w:t xml:space="preserve">12.1 </w:t>
      </w:r>
      <w:r w:rsidR="00242DA2" w:rsidRPr="003B7E7D">
        <w:rPr>
          <w:rStyle w:val="Heading2Char"/>
        </w:rPr>
        <w:t>Ways and Means</w:t>
      </w:r>
      <w:r w:rsidR="003B7E7D">
        <w:rPr>
          <w:rStyle w:val="Heading2Char"/>
        </w:rPr>
        <w:t xml:space="preserve"> Committee</w:t>
      </w:r>
      <w:r w:rsidR="003B7E7D">
        <w:rPr>
          <w:rStyle w:val="Heading1Char"/>
        </w:rPr>
        <w:br/>
      </w:r>
      <w:r w:rsidR="00242DA2" w:rsidRPr="009D29D9">
        <w:rPr>
          <w:rStyle w:val="Heading1Char"/>
          <w:rFonts w:ascii="Times New Roman" w:hAnsi="Times New Roman" w:cs="Times New Roman"/>
          <w:color w:val="000000" w:themeColor="text1"/>
          <w:sz w:val="24"/>
          <w:szCs w:val="24"/>
        </w:rPr>
        <w:t>The committee shall be responsible for gathering ideas and suggestions, either collectively or from individual members, to develop fundraisers, trainings, sessions, and any other legal means of maintaining this organization's treasury.</w:t>
      </w:r>
      <w:r w:rsidR="00DA38ED" w:rsidRPr="009D29D9">
        <w:rPr>
          <w:rStyle w:val="Heading1Char"/>
          <w:rFonts w:ascii="Times New Roman" w:hAnsi="Times New Roman" w:cs="Times New Roman"/>
          <w:color w:val="000000" w:themeColor="text1"/>
          <w:sz w:val="24"/>
          <w:szCs w:val="24"/>
        </w:rPr>
        <w:t xml:space="preserve"> The 1st Vice President of this organization will be a permanent committee member. Committee chairperson must be available to attend Executive Board meetings for the final approval of programs. </w:t>
      </w:r>
      <w:r w:rsidR="0064337D" w:rsidRPr="009D29D9">
        <w:rPr>
          <w:rStyle w:val="Heading1Char"/>
          <w:rFonts w:ascii="Times New Roman" w:hAnsi="Times New Roman" w:cs="Times New Roman"/>
          <w:color w:val="000000" w:themeColor="text1"/>
          <w:sz w:val="24"/>
          <w:szCs w:val="24"/>
        </w:rPr>
        <w:br/>
      </w:r>
      <w:r w:rsidR="00785CED">
        <w:rPr>
          <w:rStyle w:val="Heading1Char"/>
          <w:rFonts w:ascii="Times New Roman" w:hAnsi="Times New Roman" w:cs="Times New Roman"/>
          <w:color w:val="000000" w:themeColor="text1"/>
          <w:sz w:val="24"/>
          <w:szCs w:val="24"/>
        </w:rPr>
        <w:br/>
      </w:r>
    </w:p>
    <w:p w14:paraId="49CA3E86" w14:textId="32089A04" w:rsidR="0037383F" w:rsidRPr="0037383F" w:rsidRDefault="00E42515" w:rsidP="00D475AE">
      <w:pPr>
        <w:rPr>
          <w:rStyle w:val="Heading2Char"/>
          <w:rFonts w:ascii="Times New Roman" w:hAnsi="Times New Roman" w:cs="Times New Roman"/>
          <w:color w:val="000000" w:themeColor="text1"/>
          <w:sz w:val="24"/>
          <w:szCs w:val="24"/>
        </w:rPr>
      </w:pPr>
      <w:r>
        <w:rPr>
          <w:rStyle w:val="Heading2Char"/>
        </w:rPr>
        <w:lastRenderedPageBreak/>
        <w:t xml:space="preserve">12.2 </w:t>
      </w:r>
      <w:r w:rsidR="00785CED">
        <w:rPr>
          <w:rStyle w:val="Heading2Char"/>
        </w:rPr>
        <w:t>Membership/Welcoming Committee</w:t>
      </w:r>
      <w:r w:rsidR="00C2375E">
        <w:rPr>
          <w:rStyle w:val="Heading2Char"/>
        </w:rPr>
        <w:br/>
      </w:r>
      <w:r w:rsidR="00C2375E" w:rsidRPr="00D475AE">
        <w:rPr>
          <w:rStyle w:val="Heading2Char"/>
          <w:rFonts w:ascii="Times New Roman" w:hAnsi="Times New Roman" w:cs="Times New Roman"/>
          <w:color w:val="000000" w:themeColor="text1"/>
          <w:sz w:val="24"/>
          <w:szCs w:val="24"/>
        </w:rPr>
        <w:t>This committee shall be responsible for canvassing various departments to increase and maintain our membership level in the organization.</w:t>
      </w:r>
      <w:r w:rsidR="00761E23" w:rsidRPr="00D475AE">
        <w:rPr>
          <w:rStyle w:val="Heading2Char"/>
          <w:rFonts w:ascii="Times New Roman" w:hAnsi="Times New Roman" w:cs="Times New Roman"/>
          <w:color w:val="000000" w:themeColor="text1"/>
          <w:sz w:val="24"/>
          <w:szCs w:val="24"/>
        </w:rPr>
        <w:t xml:space="preserve"> Members will also be responsible for extending welcome to the </w:t>
      </w:r>
      <w:r w:rsidR="00AD2877">
        <w:rPr>
          <w:rStyle w:val="Heading2Char"/>
          <w:rFonts w:ascii="Times New Roman" w:hAnsi="Times New Roman" w:cs="Times New Roman"/>
          <w:color w:val="000000" w:themeColor="text1"/>
          <w:sz w:val="24"/>
          <w:szCs w:val="24"/>
        </w:rPr>
        <w:t>f</w:t>
      </w:r>
      <w:r w:rsidR="0059028A" w:rsidRPr="00D475AE">
        <w:rPr>
          <w:rStyle w:val="Heading2Char"/>
          <w:rFonts w:ascii="Times New Roman" w:hAnsi="Times New Roman" w:cs="Times New Roman"/>
          <w:color w:val="000000" w:themeColor="text1"/>
          <w:sz w:val="24"/>
          <w:szCs w:val="24"/>
        </w:rPr>
        <w:t xml:space="preserve">irst time </w:t>
      </w:r>
      <w:r w:rsidR="00690B28">
        <w:rPr>
          <w:rStyle w:val="Heading2Char"/>
          <w:rFonts w:ascii="Times New Roman" w:hAnsi="Times New Roman" w:cs="Times New Roman"/>
          <w:color w:val="000000" w:themeColor="text1"/>
          <w:sz w:val="24"/>
          <w:szCs w:val="24"/>
        </w:rPr>
        <w:t>and</w:t>
      </w:r>
      <w:r w:rsidR="0059028A" w:rsidRPr="00D475AE">
        <w:rPr>
          <w:rStyle w:val="Heading2Char"/>
          <w:rFonts w:ascii="Times New Roman" w:hAnsi="Times New Roman" w:cs="Times New Roman"/>
          <w:color w:val="000000" w:themeColor="text1"/>
          <w:sz w:val="24"/>
          <w:szCs w:val="24"/>
        </w:rPr>
        <w:t xml:space="preserve"> new members by way of mailing out cards and being aware of what new members are attending the conference for the first time. Follow up registrations from the organization via exit interview to determine if there is something which needs</w:t>
      </w:r>
      <w:r w:rsidR="00D475AE" w:rsidRPr="00D475AE">
        <w:rPr>
          <w:rStyle w:val="Heading2Char"/>
          <w:rFonts w:ascii="Times New Roman" w:hAnsi="Times New Roman" w:cs="Times New Roman"/>
          <w:color w:val="000000" w:themeColor="text1"/>
          <w:sz w:val="24"/>
          <w:szCs w:val="24"/>
        </w:rPr>
        <w:t xml:space="preserve"> </w:t>
      </w:r>
      <w:r w:rsidR="00690B28">
        <w:rPr>
          <w:rStyle w:val="Heading2Char"/>
          <w:rFonts w:ascii="Times New Roman" w:hAnsi="Times New Roman" w:cs="Times New Roman"/>
          <w:color w:val="000000" w:themeColor="text1"/>
          <w:sz w:val="24"/>
          <w:szCs w:val="24"/>
        </w:rPr>
        <w:t>a</w:t>
      </w:r>
      <w:r w:rsidR="00D475AE" w:rsidRPr="00D475AE">
        <w:rPr>
          <w:rStyle w:val="Heading2Char"/>
          <w:rFonts w:ascii="Times New Roman" w:hAnsi="Times New Roman" w:cs="Times New Roman"/>
          <w:color w:val="000000" w:themeColor="text1"/>
          <w:sz w:val="24"/>
          <w:szCs w:val="24"/>
        </w:rPr>
        <w:t xml:space="preserve">ttention by the association to deter future resignations. The Sergeant at Arms will be a permanent committee member. </w:t>
      </w:r>
      <w:r w:rsidR="00975C24">
        <w:rPr>
          <w:rStyle w:val="Heading2Char"/>
          <w:rFonts w:ascii="Times New Roman" w:hAnsi="Times New Roman" w:cs="Times New Roman"/>
          <w:color w:val="000000" w:themeColor="text1"/>
          <w:sz w:val="24"/>
          <w:szCs w:val="24"/>
        </w:rPr>
        <w:t>(</w:t>
      </w:r>
      <w:r w:rsidR="00D475AE" w:rsidRPr="00975C24">
        <w:rPr>
          <w:rStyle w:val="Heading2Char"/>
          <w:rFonts w:ascii="Times New Roman" w:hAnsi="Times New Roman" w:cs="Times New Roman"/>
          <w:i/>
          <w:iCs/>
          <w:color w:val="000000" w:themeColor="text1"/>
          <w:sz w:val="24"/>
          <w:szCs w:val="24"/>
        </w:rPr>
        <w:t>Updated September 2024</w:t>
      </w:r>
      <w:r w:rsidR="00975C24">
        <w:rPr>
          <w:rStyle w:val="Heading2Char"/>
          <w:rFonts w:ascii="Times New Roman" w:hAnsi="Times New Roman" w:cs="Times New Roman"/>
          <w:color w:val="000000" w:themeColor="text1"/>
          <w:sz w:val="24"/>
          <w:szCs w:val="24"/>
        </w:rPr>
        <w:t>)</w:t>
      </w:r>
      <w:r w:rsidR="00D475AE" w:rsidRPr="00D475AE">
        <w:rPr>
          <w:rStyle w:val="Heading2Char"/>
          <w:rFonts w:ascii="Times New Roman" w:hAnsi="Times New Roman" w:cs="Times New Roman"/>
          <w:color w:val="000000" w:themeColor="text1"/>
          <w:sz w:val="24"/>
          <w:szCs w:val="24"/>
        </w:rPr>
        <w:t xml:space="preserve"> </w:t>
      </w:r>
      <w:r w:rsidR="00ED3D59" w:rsidRPr="00D475AE">
        <w:rPr>
          <w:rFonts w:ascii="Times New Roman" w:hAnsi="Times New Roman" w:cs="Times New Roman"/>
          <w:color w:val="000000" w:themeColor="text1"/>
        </w:rPr>
        <w:br/>
      </w:r>
      <w:r w:rsidR="000A7840">
        <w:rPr>
          <w:rStyle w:val="Heading2Char"/>
        </w:rPr>
        <w:br/>
      </w:r>
      <w:r>
        <w:rPr>
          <w:rStyle w:val="Heading2Char"/>
        </w:rPr>
        <w:t xml:space="preserve">12.3 </w:t>
      </w:r>
      <w:r w:rsidR="001018A6">
        <w:rPr>
          <w:rStyle w:val="Heading2Char"/>
        </w:rPr>
        <w:t>Publicity Committee</w:t>
      </w:r>
      <w:r w:rsidR="001018A6">
        <w:rPr>
          <w:rStyle w:val="Heading2Char"/>
        </w:rPr>
        <w:br/>
      </w:r>
      <w:r w:rsidR="001018A6" w:rsidRPr="000A7840">
        <w:rPr>
          <w:rStyle w:val="Heading2Char"/>
          <w:rFonts w:ascii="Times New Roman" w:hAnsi="Times New Roman" w:cs="Times New Roman"/>
          <w:color w:val="000000" w:themeColor="text1"/>
          <w:sz w:val="24"/>
          <w:szCs w:val="24"/>
        </w:rPr>
        <w:t xml:space="preserve">This committee shall be responsible for </w:t>
      </w:r>
      <w:r w:rsidR="00477244">
        <w:rPr>
          <w:rStyle w:val="Heading2Char"/>
          <w:rFonts w:ascii="Times New Roman" w:hAnsi="Times New Roman" w:cs="Times New Roman"/>
          <w:color w:val="000000" w:themeColor="text1"/>
          <w:sz w:val="24"/>
          <w:szCs w:val="24"/>
        </w:rPr>
        <w:t>ascertaining</w:t>
      </w:r>
      <w:r w:rsidR="001018A6" w:rsidRPr="000A7840">
        <w:rPr>
          <w:rStyle w:val="Heading2Char"/>
          <w:rFonts w:ascii="Times New Roman" w:hAnsi="Times New Roman" w:cs="Times New Roman"/>
          <w:color w:val="000000" w:themeColor="text1"/>
          <w:sz w:val="24"/>
          <w:szCs w:val="24"/>
        </w:rPr>
        <w:t xml:space="preserve"> </w:t>
      </w:r>
      <w:r w:rsidR="00477244">
        <w:rPr>
          <w:rStyle w:val="Heading2Char"/>
          <w:rFonts w:ascii="Times New Roman" w:hAnsi="Times New Roman" w:cs="Times New Roman"/>
          <w:color w:val="000000" w:themeColor="text1"/>
          <w:sz w:val="24"/>
          <w:szCs w:val="24"/>
        </w:rPr>
        <w:t>that this</w:t>
      </w:r>
      <w:r w:rsidR="001018A6" w:rsidRPr="000A7840">
        <w:rPr>
          <w:rStyle w:val="Heading2Char"/>
          <w:rFonts w:ascii="Times New Roman" w:hAnsi="Times New Roman" w:cs="Times New Roman"/>
          <w:color w:val="000000" w:themeColor="text1"/>
          <w:sz w:val="24"/>
          <w:szCs w:val="24"/>
        </w:rPr>
        <w:t xml:space="preserve"> organization receive</w:t>
      </w:r>
      <w:r w:rsidR="00477244">
        <w:rPr>
          <w:rStyle w:val="Heading2Char"/>
          <w:rFonts w:ascii="Times New Roman" w:hAnsi="Times New Roman" w:cs="Times New Roman"/>
          <w:color w:val="000000" w:themeColor="text1"/>
          <w:sz w:val="24"/>
          <w:szCs w:val="24"/>
        </w:rPr>
        <w:t>s</w:t>
      </w:r>
      <w:r w:rsidR="001018A6" w:rsidRPr="000A7840">
        <w:rPr>
          <w:rStyle w:val="Heading2Char"/>
          <w:rFonts w:ascii="Times New Roman" w:hAnsi="Times New Roman" w:cs="Times New Roman"/>
          <w:color w:val="000000" w:themeColor="text1"/>
          <w:sz w:val="24"/>
          <w:szCs w:val="24"/>
        </w:rPr>
        <w:t xml:space="preserve"> media attention through submissions of articles to law enforcement magazines, area newspaper</w:t>
      </w:r>
      <w:r w:rsidR="00C26087">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 xml:space="preserve"> Facebook</w:t>
      </w:r>
      <w:r w:rsidR="00C26087">
        <w:rPr>
          <w:rStyle w:val="Heading2Char"/>
          <w:rFonts w:ascii="Times New Roman" w:hAnsi="Times New Roman" w:cs="Times New Roman"/>
          <w:color w:val="000000" w:themeColor="text1"/>
          <w:sz w:val="24"/>
          <w:szCs w:val="24"/>
        </w:rPr>
        <w:t xml:space="preserve"> (</w:t>
      </w:r>
      <w:r w:rsidR="000A7840" w:rsidRPr="000A7840">
        <w:rPr>
          <w:rStyle w:val="Heading2Char"/>
          <w:rFonts w:ascii="Times New Roman" w:hAnsi="Times New Roman" w:cs="Times New Roman"/>
          <w:color w:val="000000" w:themeColor="text1"/>
          <w:sz w:val="24"/>
          <w:szCs w:val="24"/>
        </w:rPr>
        <w:t>private and public pages</w:t>
      </w:r>
      <w:r w:rsidR="00C26087">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 xml:space="preserve"> and L</w:t>
      </w:r>
      <w:r w:rsidR="00C26087">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A</w:t>
      </w:r>
      <w:r w:rsidR="00C26087">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S</w:t>
      </w:r>
      <w:r w:rsidR="00C26087">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C</w:t>
      </w:r>
      <w:r w:rsidR="00D92FA1">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P</w:t>
      </w:r>
      <w:r w:rsidR="00D92FA1">
        <w:rPr>
          <w:rStyle w:val="Heading2Char"/>
          <w:rFonts w:ascii="Times New Roman" w:hAnsi="Times New Roman" w:cs="Times New Roman"/>
          <w:color w:val="000000" w:themeColor="text1"/>
          <w:sz w:val="24"/>
          <w:szCs w:val="24"/>
        </w:rPr>
        <w:t>.</w:t>
      </w:r>
      <w:r w:rsidR="000A7840" w:rsidRPr="000A7840">
        <w:rPr>
          <w:rStyle w:val="Heading2Char"/>
          <w:rFonts w:ascii="Times New Roman" w:hAnsi="Times New Roman" w:cs="Times New Roman"/>
          <w:color w:val="000000" w:themeColor="text1"/>
          <w:sz w:val="24"/>
          <w:szCs w:val="24"/>
        </w:rPr>
        <w:t xml:space="preserve"> website.</w:t>
      </w:r>
      <w:r w:rsidR="00D92FA1">
        <w:rPr>
          <w:rStyle w:val="Heading2Char"/>
          <w:rFonts w:ascii="Times New Roman" w:hAnsi="Times New Roman" w:cs="Times New Roman"/>
          <w:color w:val="000000" w:themeColor="text1"/>
          <w:sz w:val="24"/>
          <w:szCs w:val="24"/>
        </w:rPr>
        <w:br/>
      </w:r>
      <w:r w:rsidR="00D92FA1">
        <w:rPr>
          <w:rStyle w:val="Heading2Char"/>
          <w:rFonts w:ascii="Times New Roman" w:hAnsi="Times New Roman" w:cs="Times New Roman"/>
          <w:color w:val="000000" w:themeColor="text1"/>
          <w:sz w:val="24"/>
          <w:szCs w:val="24"/>
        </w:rPr>
        <w:br/>
      </w:r>
      <w:r w:rsidR="00D92FA1">
        <w:rPr>
          <w:rStyle w:val="Heading2Char"/>
        </w:rPr>
        <w:t>12.4 Historian Committee</w:t>
      </w:r>
      <w:r w:rsidR="00D92FA1">
        <w:rPr>
          <w:rStyle w:val="Heading2Char"/>
        </w:rPr>
        <w:br/>
      </w:r>
      <w:r w:rsidR="00755076" w:rsidRPr="0037383F">
        <w:rPr>
          <w:rStyle w:val="Heading2Char"/>
          <w:rFonts w:ascii="Times New Roman" w:hAnsi="Times New Roman" w:cs="Times New Roman"/>
          <w:color w:val="000000" w:themeColor="text1"/>
          <w:sz w:val="24"/>
          <w:szCs w:val="24"/>
        </w:rPr>
        <w:t xml:space="preserve">The historian will be responsible. </w:t>
      </w:r>
      <w:r w:rsidR="00EE435C">
        <w:rPr>
          <w:rStyle w:val="Heading2Char"/>
          <w:rFonts w:ascii="Times New Roman" w:hAnsi="Times New Roman" w:cs="Times New Roman"/>
          <w:color w:val="000000" w:themeColor="text1"/>
          <w:sz w:val="24"/>
          <w:szCs w:val="24"/>
        </w:rPr>
        <w:t>f</w:t>
      </w:r>
      <w:r w:rsidR="00755076" w:rsidRPr="0037383F">
        <w:rPr>
          <w:rStyle w:val="Heading2Char"/>
          <w:rFonts w:ascii="Times New Roman" w:hAnsi="Times New Roman" w:cs="Times New Roman"/>
          <w:color w:val="000000" w:themeColor="text1"/>
          <w:sz w:val="24"/>
          <w:szCs w:val="24"/>
        </w:rPr>
        <w:t xml:space="preserve">or maintaining the </w:t>
      </w:r>
      <w:r w:rsidR="00EE435C">
        <w:rPr>
          <w:rStyle w:val="Heading2Char"/>
          <w:rFonts w:ascii="Times New Roman" w:hAnsi="Times New Roman" w:cs="Times New Roman"/>
          <w:color w:val="000000" w:themeColor="text1"/>
          <w:sz w:val="24"/>
          <w:szCs w:val="24"/>
        </w:rPr>
        <w:t>A</w:t>
      </w:r>
      <w:r w:rsidR="00755076" w:rsidRPr="0037383F">
        <w:rPr>
          <w:rStyle w:val="Heading2Char"/>
          <w:rFonts w:ascii="Times New Roman" w:hAnsi="Times New Roman" w:cs="Times New Roman"/>
          <w:color w:val="000000" w:themeColor="text1"/>
          <w:sz w:val="24"/>
          <w:szCs w:val="24"/>
        </w:rPr>
        <w:t>ssociation</w:t>
      </w:r>
      <w:r w:rsidR="00EE435C">
        <w:rPr>
          <w:rStyle w:val="Heading2Char"/>
          <w:rFonts w:ascii="Times New Roman" w:hAnsi="Times New Roman" w:cs="Times New Roman"/>
          <w:color w:val="000000" w:themeColor="text1"/>
          <w:sz w:val="24"/>
          <w:szCs w:val="24"/>
        </w:rPr>
        <w:t>’</w:t>
      </w:r>
      <w:r w:rsidR="00755076" w:rsidRPr="0037383F">
        <w:rPr>
          <w:rStyle w:val="Heading2Char"/>
          <w:rFonts w:ascii="Times New Roman" w:hAnsi="Times New Roman" w:cs="Times New Roman"/>
          <w:color w:val="000000" w:themeColor="text1"/>
          <w:sz w:val="24"/>
          <w:szCs w:val="24"/>
        </w:rPr>
        <w:t xml:space="preserve">s scrapbook and social media sites to keep a history and informational site for members of the organization. This scrapbook will be brought to each annual conference for review. Scrapbooks will be available </w:t>
      </w:r>
      <w:r w:rsidR="00C7758A" w:rsidRPr="0037383F">
        <w:rPr>
          <w:rStyle w:val="Heading2Char"/>
          <w:rFonts w:ascii="Times New Roman" w:hAnsi="Times New Roman" w:cs="Times New Roman"/>
          <w:color w:val="000000" w:themeColor="text1"/>
          <w:sz w:val="24"/>
          <w:szCs w:val="24"/>
        </w:rPr>
        <w:t>at</w:t>
      </w:r>
      <w:r w:rsidR="00755076" w:rsidRPr="0037383F">
        <w:rPr>
          <w:rStyle w:val="Heading2Char"/>
          <w:rFonts w:ascii="Times New Roman" w:hAnsi="Times New Roman" w:cs="Times New Roman"/>
          <w:color w:val="000000" w:themeColor="text1"/>
          <w:sz w:val="24"/>
          <w:szCs w:val="24"/>
        </w:rPr>
        <w:t xml:space="preserve"> the request</w:t>
      </w:r>
      <w:r w:rsidR="0037383F" w:rsidRPr="0037383F">
        <w:rPr>
          <w:rStyle w:val="Heading2Char"/>
          <w:rFonts w:ascii="Times New Roman" w:hAnsi="Times New Roman" w:cs="Times New Roman"/>
          <w:color w:val="000000" w:themeColor="text1"/>
          <w:sz w:val="24"/>
          <w:szCs w:val="24"/>
        </w:rPr>
        <w:t xml:space="preserve"> </w:t>
      </w:r>
      <w:r w:rsidR="00EE435C">
        <w:rPr>
          <w:rStyle w:val="Heading2Char"/>
          <w:rFonts w:ascii="Times New Roman" w:hAnsi="Times New Roman" w:cs="Times New Roman"/>
          <w:color w:val="000000" w:themeColor="text1"/>
          <w:sz w:val="24"/>
          <w:szCs w:val="24"/>
        </w:rPr>
        <w:t>o</w:t>
      </w:r>
      <w:r w:rsidR="0037383F" w:rsidRPr="0037383F">
        <w:rPr>
          <w:rStyle w:val="Heading2Char"/>
          <w:rFonts w:ascii="Times New Roman" w:hAnsi="Times New Roman" w:cs="Times New Roman"/>
          <w:color w:val="000000" w:themeColor="text1"/>
          <w:sz w:val="24"/>
          <w:szCs w:val="24"/>
        </w:rPr>
        <w:t>f members.</w:t>
      </w:r>
    </w:p>
    <w:p w14:paraId="2F8E9703" w14:textId="591561E7" w:rsidR="00483D9C" w:rsidRPr="0074606E" w:rsidRDefault="0037383F" w:rsidP="00D475AE">
      <w:pPr>
        <w:rPr>
          <w:rStyle w:val="Heading2Char"/>
          <w:rFonts w:ascii="Times New Roman" w:hAnsi="Times New Roman" w:cs="Times New Roman"/>
          <w:color w:val="000000" w:themeColor="text1"/>
          <w:sz w:val="24"/>
          <w:szCs w:val="24"/>
        </w:rPr>
      </w:pPr>
      <w:r>
        <w:rPr>
          <w:rStyle w:val="Heading2Char"/>
        </w:rPr>
        <w:t>12.</w:t>
      </w:r>
      <w:r w:rsidR="00174083">
        <w:rPr>
          <w:rStyle w:val="Heading2Char"/>
        </w:rPr>
        <w:t>5</w:t>
      </w:r>
      <w:r>
        <w:rPr>
          <w:rStyle w:val="Heading2Char"/>
        </w:rPr>
        <w:t xml:space="preserve"> </w:t>
      </w:r>
      <w:r w:rsidR="00174083">
        <w:rPr>
          <w:rStyle w:val="Heading2Char"/>
        </w:rPr>
        <w:t>Legislative/Retirement Committee</w:t>
      </w:r>
      <w:r>
        <w:rPr>
          <w:rStyle w:val="Heading2Char"/>
        </w:rPr>
        <w:br/>
      </w:r>
      <w:r w:rsidR="00B40E93" w:rsidRPr="00BF5F02">
        <w:rPr>
          <w:rFonts w:ascii="Times New Roman" w:hAnsi="Times New Roman" w:cs="Times New Roman"/>
          <w:color w:val="000000" w:themeColor="text1"/>
        </w:rPr>
        <w:t xml:space="preserve">This committee shall keep abreast of legislative issues pertaining to this </w:t>
      </w:r>
      <w:r w:rsidR="004C2829">
        <w:rPr>
          <w:rFonts w:ascii="Times New Roman" w:hAnsi="Times New Roman" w:cs="Times New Roman"/>
          <w:color w:val="000000" w:themeColor="text1"/>
        </w:rPr>
        <w:t>A</w:t>
      </w:r>
      <w:r w:rsidR="00B40E93" w:rsidRPr="00BF5F02">
        <w:rPr>
          <w:rFonts w:ascii="Times New Roman" w:hAnsi="Times New Roman" w:cs="Times New Roman"/>
          <w:color w:val="000000" w:themeColor="text1"/>
        </w:rPr>
        <w:t>ssociation and notify the President of matters that need immediate attention.</w:t>
      </w:r>
      <w:r w:rsidR="00BF5F02" w:rsidRPr="00BF5F02">
        <w:rPr>
          <w:rFonts w:ascii="Times New Roman" w:hAnsi="Times New Roman" w:cs="Times New Roman"/>
          <w:color w:val="000000" w:themeColor="text1"/>
        </w:rPr>
        <w:t xml:space="preserve"> Monitor retirement bills and keep the executive board committee current on the retirement system</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s</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 Be available to attend M</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P</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E</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R</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S</w:t>
      </w:r>
      <w:r w:rsidR="004C2829">
        <w:rPr>
          <w:rFonts w:ascii="Times New Roman" w:hAnsi="Times New Roman" w:cs="Times New Roman"/>
          <w:color w:val="000000" w:themeColor="text1"/>
        </w:rPr>
        <w:t>.</w:t>
      </w:r>
      <w:r w:rsidR="00BF5F02" w:rsidRPr="00BF5F02">
        <w:rPr>
          <w:rFonts w:ascii="Times New Roman" w:hAnsi="Times New Roman" w:cs="Times New Roman"/>
          <w:color w:val="000000" w:themeColor="text1"/>
        </w:rPr>
        <w:t xml:space="preserve"> meetings when </w:t>
      </w:r>
      <w:r w:rsidR="004C2829" w:rsidRPr="00BF5F02">
        <w:rPr>
          <w:rFonts w:ascii="Times New Roman" w:hAnsi="Times New Roman" w:cs="Times New Roman"/>
          <w:color w:val="000000" w:themeColor="text1"/>
        </w:rPr>
        <w:t>necessary.</w:t>
      </w:r>
      <w:r w:rsidR="004C2829">
        <w:rPr>
          <w:rFonts w:ascii="Times New Roman" w:hAnsi="Times New Roman" w:cs="Times New Roman"/>
          <w:color w:val="000000" w:themeColor="text1"/>
        </w:rPr>
        <w:br/>
      </w:r>
      <w:r w:rsidR="008A45AA">
        <w:rPr>
          <w:rFonts w:ascii="Times New Roman" w:hAnsi="Times New Roman" w:cs="Times New Roman"/>
          <w:color w:val="000000" w:themeColor="text1"/>
        </w:rPr>
        <w:br/>
      </w:r>
      <w:r w:rsidR="008A45AA">
        <w:rPr>
          <w:rStyle w:val="Heading2Char"/>
        </w:rPr>
        <w:t>12.5 Sch</w:t>
      </w:r>
      <w:r w:rsidR="00E85AC0">
        <w:rPr>
          <w:rStyle w:val="Heading2Char"/>
        </w:rPr>
        <w:t>olarship Committee</w:t>
      </w:r>
      <w:r w:rsidR="00E85AC0">
        <w:rPr>
          <w:rStyle w:val="Heading2Char"/>
        </w:rPr>
        <w:br/>
      </w:r>
      <w:r w:rsidR="00A30113" w:rsidRPr="0074606E">
        <w:rPr>
          <w:rStyle w:val="Heading2Char"/>
          <w:rFonts w:ascii="Times New Roman" w:hAnsi="Times New Roman" w:cs="Times New Roman"/>
          <w:color w:val="000000" w:themeColor="text1"/>
          <w:sz w:val="24"/>
          <w:szCs w:val="24"/>
        </w:rPr>
        <w:t xml:space="preserve">This committee shall accept and review applications for the annual Vera </w:t>
      </w:r>
      <w:proofErr w:type="spellStart"/>
      <w:r w:rsidR="00A30113" w:rsidRPr="0074606E">
        <w:rPr>
          <w:rStyle w:val="Heading2Char"/>
          <w:rFonts w:ascii="Times New Roman" w:hAnsi="Times New Roman" w:cs="Times New Roman"/>
          <w:color w:val="000000" w:themeColor="text1"/>
          <w:sz w:val="24"/>
          <w:szCs w:val="24"/>
        </w:rPr>
        <w:t>Thomas</w:t>
      </w:r>
      <w:r w:rsidR="0074606E">
        <w:rPr>
          <w:rStyle w:val="Heading2Char"/>
          <w:rFonts w:ascii="Times New Roman" w:hAnsi="Times New Roman" w:cs="Times New Roman"/>
          <w:color w:val="000000" w:themeColor="text1"/>
          <w:sz w:val="24"/>
          <w:szCs w:val="24"/>
        </w:rPr>
        <w:t>ee</w:t>
      </w:r>
      <w:proofErr w:type="spellEnd"/>
      <w:r w:rsidR="0074606E">
        <w:rPr>
          <w:rStyle w:val="Heading2Char"/>
          <w:rFonts w:ascii="Times New Roman" w:hAnsi="Times New Roman" w:cs="Times New Roman"/>
          <w:color w:val="000000" w:themeColor="text1"/>
          <w:sz w:val="24"/>
          <w:szCs w:val="24"/>
        </w:rPr>
        <w:t>/</w:t>
      </w:r>
      <w:r w:rsidR="00A30113" w:rsidRPr="0074606E">
        <w:rPr>
          <w:rStyle w:val="Heading2Char"/>
          <w:rFonts w:ascii="Times New Roman" w:hAnsi="Times New Roman" w:cs="Times New Roman"/>
          <w:color w:val="000000" w:themeColor="text1"/>
          <w:sz w:val="24"/>
          <w:szCs w:val="24"/>
        </w:rPr>
        <w:t xml:space="preserve">Pat Landry Memorial Scholarship and make recommendations to the President. The scholarship will be presented during the Spring conference. The 2nd Vice President will serve as </w:t>
      </w:r>
      <w:r w:rsidR="003B6F39">
        <w:rPr>
          <w:rStyle w:val="Heading2Char"/>
          <w:rFonts w:ascii="Times New Roman" w:hAnsi="Times New Roman" w:cs="Times New Roman"/>
          <w:color w:val="000000" w:themeColor="text1"/>
          <w:sz w:val="24"/>
          <w:szCs w:val="24"/>
        </w:rPr>
        <w:t>C</w:t>
      </w:r>
      <w:r w:rsidR="00A30113" w:rsidRPr="0074606E">
        <w:rPr>
          <w:rStyle w:val="Heading2Char"/>
          <w:rFonts w:ascii="Times New Roman" w:hAnsi="Times New Roman" w:cs="Times New Roman"/>
          <w:color w:val="000000" w:themeColor="text1"/>
          <w:sz w:val="24"/>
          <w:szCs w:val="24"/>
        </w:rPr>
        <w:t xml:space="preserve">hairperson and work with three volunteers. </w:t>
      </w:r>
      <w:r w:rsidR="003B6F39" w:rsidRPr="003B6F39">
        <w:rPr>
          <w:rStyle w:val="Heading2Char"/>
          <w:rFonts w:ascii="Times New Roman" w:hAnsi="Times New Roman" w:cs="Times New Roman"/>
          <w:i/>
          <w:iCs/>
          <w:color w:val="000000" w:themeColor="text1"/>
          <w:sz w:val="24"/>
          <w:szCs w:val="24"/>
        </w:rPr>
        <w:t>(</w:t>
      </w:r>
      <w:r w:rsidR="00A30113" w:rsidRPr="003B6F39">
        <w:rPr>
          <w:rStyle w:val="Heading2Char"/>
          <w:rFonts w:ascii="Times New Roman" w:hAnsi="Times New Roman" w:cs="Times New Roman"/>
          <w:i/>
          <w:iCs/>
          <w:color w:val="000000" w:themeColor="text1"/>
          <w:sz w:val="24"/>
          <w:szCs w:val="24"/>
        </w:rPr>
        <w:t>April 2013</w:t>
      </w:r>
      <w:r w:rsidR="003B6F39" w:rsidRPr="003B6F39">
        <w:rPr>
          <w:rStyle w:val="Heading2Char"/>
          <w:rFonts w:ascii="Times New Roman" w:hAnsi="Times New Roman" w:cs="Times New Roman"/>
          <w:i/>
          <w:iCs/>
          <w:color w:val="000000" w:themeColor="text1"/>
          <w:sz w:val="24"/>
          <w:szCs w:val="24"/>
        </w:rPr>
        <w:t>)</w:t>
      </w:r>
    </w:p>
    <w:p w14:paraId="22D66673" w14:textId="50E33938" w:rsidR="00687A62" w:rsidRDefault="00483D9C" w:rsidP="00586BAF">
      <w:pPr>
        <w:rPr>
          <w:rStyle w:val="Heading1Char"/>
        </w:rPr>
      </w:pPr>
      <w:r w:rsidRPr="0074606E">
        <w:rPr>
          <w:rFonts w:ascii="Times New Roman" w:hAnsi="Times New Roman" w:cs="Times New Roman"/>
          <w:color w:val="000000" w:themeColor="text1"/>
        </w:rPr>
        <w:t>This committee was re</w:t>
      </w:r>
      <w:r w:rsidR="00FA465A">
        <w:rPr>
          <w:rFonts w:ascii="Times New Roman" w:hAnsi="Times New Roman" w:cs="Times New Roman"/>
          <w:color w:val="000000" w:themeColor="text1"/>
        </w:rPr>
        <w:t>-</w:t>
      </w:r>
      <w:r w:rsidRPr="0074606E">
        <w:rPr>
          <w:rFonts w:ascii="Times New Roman" w:hAnsi="Times New Roman" w:cs="Times New Roman"/>
          <w:color w:val="000000" w:themeColor="text1"/>
        </w:rPr>
        <w:t>addressed at Spring 2023</w:t>
      </w:r>
      <w:r w:rsidR="005409CE">
        <w:rPr>
          <w:rFonts w:ascii="Times New Roman" w:hAnsi="Times New Roman" w:cs="Times New Roman"/>
          <w:color w:val="000000" w:themeColor="text1"/>
        </w:rPr>
        <w:t>,</w:t>
      </w:r>
      <w:r w:rsidRPr="0074606E">
        <w:rPr>
          <w:rFonts w:ascii="Times New Roman" w:hAnsi="Times New Roman" w:cs="Times New Roman"/>
          <w:color w:val="000000" w:themeColor="text1"/>
        </w:rPr>
        <w:t xml:space="preserve"> and it is explained that the President hosting the Spring </w:t>
      </w:r>
      <w:r w:rsidR="005409CE">
        <w:rPr>
          <w:rFonts w:ascii="Times New Roman" w:hAnsi="Times New Roman" w:cs="Times New Roman"/>
          <w:color w:val="000000" w:themeColor="text1"/>
        </w:rPr>
        <w:t>C</w:t>
      </w:r>
      <w:r w:rsidRPr="0074606E">
        <w:rPr>
          <w:rFonts w:ascii="Times New Roman" w:hAnsi="Times New Roman" w:cs="Times New Roman"/>
          <w:color w:val="000000" w:themeColor="text1"/>
        </w:rPr>
        <w:t xml:space="preserve">onference each year is to aggressively seek applications from any eligible recipient in her community area. The President will ask for secretaries </w:t>
      </w:r>
      <w:r w:rsidR="00FF26E8">
        <w:rPr>
          <w:rFonts w:ascii="Times New Roman" w:hAnsi="Times New Roman" w:cs="Times New Roman"/>
          <w:color w:val="000000" w:themeColor="text1"/>
        </w:rPr>
        <w:t>t</w:t>
      </w:r>
      <w:r w:rsidRPr="0074606E">
        <w:rPr>
          <w:rFonts w:ascii="Times New Roman" w:hAnsi="Times New Roman" w:cs="Times New Roman"/>
          <w:color w:val="000000" w:themeColor="text1"/>
        </w:rPr>
        <w:t xml:space="preserve">o the chiefs in her immediate area to assist her, and the </w:t>
      </w:r>
      <w:r w:rsidR="00602A82">
        <w:rPr>
          <w:rFonts w:ascii="Times New Roman" w:hAnsi="Times New Roman" w:cs="Times New Roman"/>
          <w:color w:val="000000" w:themeColor="text1"/>
        </w:rPr>
        <w:t>P</w:t>
      </w:r>
      <w:r w:rsidRPr="0074606E">
        <w:rPr>
          <w:rFonts w:ascii="Times New Roman" w:hAnsi="Times New Roman" w:cs="Times New Roman"/>
          <w:color w:val="000000" w:themeColor="text1"/>
        </w:rPr>
        <w:t>resident will choose a recipient to receive the scholarship.</w:t>
      </w:r>
      <w:r w:rsidR="00D12DB7" w:rsidRPr="0074606E">
        <w:rPr>
          <w:rFonts w:ascii="Times New Roman" w:hAnsi="Times New Roman" w:cs="Times New Roman"/>
          <w:color w:val="000000" w:themeColor="text1"/>
        </w:rPr>
        <w:t xml:space="preserve"> If the </w:t>
      </w:r>
      <w:r w:rsidR="00602A82">
        <w:rPr>
          <w:rFonts w:ascii="Times New Roman" w:hAnsi="Times New Roman" w:cs="Times New Roman"/>
          <w:color w:val="000000" w:themeColor="text1"/>
        </w:rPr>
        <w:t>P</w:t>
      </w:r>
      <w:r w:rsidR="00D12DB7" w:rsidRPr="0074606E">
        <w:rPr>
          <w:rFonts w:ascii="Times New Roman" w:hAnsi="Times New Roman" w:cs="Times New Roman"/>
          <w:color w:val="000000" w:themeColor="text1"/>
        </w:rPr>
        <w:t>resident is unable to find any eligible recipient to receive the scholarship in her community, she will then seek out and ask for the help of the entire association in any one from the entire state may receive the scholarship.</w:t>
      </w:r>
      <w:r w:rsidR="00687A62" w:rsidRPr="00687A62">
        <w:rPr>
          <w:rFonts w:ascii="Times New Roman" w:hAnsi="Times New Roman" w:cs="Times New Roman"/>
          <w:noProof/>
          <w:color w:val="0F4761"/>
        </w:rPr>
        <w:t xml:space="preserve"> </w:t>
      </w:r>
      <w:r w:rsidR="00C0303C" w:rsidRPr="0074606E">
        <w:rPr>
          <w:rFonts w:ascii="Times New Roman" w:hAnsi="Times New Roman" w:cs="Times New Roman"/>
          <w:color w:val="000000" w:themeColor="text1"/>
        </w:rPr>
        <w:br/>
      </w:r>
      <w:r w:rsidR="00687A62">
        <w:rPr>
          <w:rFonts w:ascii="Times New Roman" w:hAnsi="Times New Roman" w:cs="Times New Roman"/>
          <w:noProof/>
          <w:color w:val="0F4761"/>
        </w:rPr>
        <w:drawing>
          <wp:inline distT="0" distB="0" distL="0" distR="0" wp14:anchorId="3816F236" wp14:editId="6D040C46">
            <wp:extent cx="733425" cy="733425"/>
            <wp:effectExtent l="0" t="0" r="9525" b="9525"/>
            <wp:docPr id="1507973030" name="Picture 1" descr="A gold map with a blue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72019" name="Picture 1" descr="A gold map with a blue circl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407" cy="742407"/>
                    </a:xfrm>
                    <a:prstGeom prst="rect">
                      <a:avLst/>
                    </a:prstGeom>
                  </pic:spPr>
                </pic:pic>
              </a:graphicData>
            </a:graphic>
          </wp:inline>
        </w:drawing>
      </w:r>
      <w:r w:rsidR="00B43881">
        <w:rPr>
          <w:rFonts w:ascii="Times New Roman" w:hAnsi="Times New Roman" w:cs="Times New Roman"/>
          <w:color w:val="000000" w:themeColor="text1"/>
        </w:rPr>
        <w:br/>
      </w:r>
    </w:p>
    <w:p w14:paraId="153BB6F6" w14:textId="6355C8C5" w:rsidR="004134C4" w:rsidRPr="009333AD" w:rsidRDefault="0065595C" w:rsidP="00586BAF">
      <w:pPr>
        <w:rPr>
          <w:rStyle w:val="Heading1Char"/>
          <w:rFonts w:ascii="Times New Roman" w:eastAsiaTheme="minorHAnsi" w:hAnsi="Times New Roman" w:cs="Times New Roman"/>
          <w:color w:val="000000" w:themeColor="text1"/>
          <w:sz w:val="24"/>
          <w:szCs w:val="24"/>
        </w:rPr>
      </w:pPr>
      <w:r w:rsidRPr="009333AD">
        <w:rPr>
          <w:rStyle w:val="Heading1Char"/>
          <w:color w:val="000000" w:themeColor="text1"/>
        </w:rPr>
        <w:lastRenderedPageBreak/>
        <w:t>Section 12: Elections</w:t>
      </w:r>
      <w:r w:rsidR="00A36825" w:rsidRPr="009333AD">
        <w:rPr>
          <w:rStyle w:val="Heading1Char"/>
          <w:color w:val="000000" w:themeColor="text1"/>
        </w:rPr>
        <w:br/>
      </w:r>
      <w:r w:rsidR="00206954" w:rsidRPr="009333AD">
        <w:rPr>
          <w:rStyle w:val="Heading1Char"/>
          <w:rFonts w:ascii="Times New Roman" w:hAnsi="Times New Roman" w:cs="Times New Roman"/>
          <w:color w:val="000000" w:themeColor="text1"/>
          <w:sz w:val="24"/>
          <w:szCs w:val="24"/>
        </w:rPr>
        <w:t xml:space="preserve"> </w:t>
      </w:r>
      <w:proofErr w:type="spellStart"/>
      <w:r w:rsidR="00206954" w:rsidRPr="009333AD">
        <w:rPr>
          <w:rStyle w:val="Heading1Char"/>
          <w:rFonts w:ascii="Times New Roman" w:hAnsi="Times New Roman" w:cs="Times New Roman"/>
          <w:color w:val="000000" w:themeColor="text1"/>
          <w:sz w:val="24"/>
          <w:szCs w:val="24"/>
        </w:rPr>
        <w:t>Elections</w:t>
      </w:r>
      <w:proofErr w:type="spellEnd"/>
      <w:r w:rsidR="00206954" w:rsidRPr="009333AD">
        <w:rPr>
          <w:rStyle w:val="Heading1Char"/>
          <w:rFonts w:ascii="Times New Roman" w:hAnsi="Times New Roman" w:cs="Times New Roman"/>
          <w:color w:val="000000" w:themeColor="text1"/>
          <w:sz w:val="24"/>
          <w:szCs w:val="24"/>
        </w:rPr>
        <w:t xml:space="preserve"> of the officers shall be held on </w:t>
      </w:r>
      <w:r w:rsidR="00687A62" w:rsidRPr="009333AD">
        <w:rPr>
          <w:rStyle w:val="Heading1Char"/>
          <w:rFonts w:ascii="Times New Roman" w:hAnsi="Times New Roman" w:cs="Times New Roman"/>
          <w:color w:val="000000" w:themeColor="text1"/>
          <w:sz w:val="24"/>
          <w:szCs w:val="24"/>
        </w:rPr>
        <w:t>Thursday</w:t>
      </w:r>
      <w:r w:rsidR="00206954" w:rsidRPr="009333AD">
        <w:rPr>
          <w:rStyle w:val="Heading1Char"/>
          <w:rFonts w:ascii="Times New Roman" w:hAnsi="Times New Roman" w:cs="Times New Roman"/>
          <w:color w:val="000000" w:themeColor="text1"/>
          <w:sz w:val="24"/>
          <w:szCs w:val="24"/>
        </w:rPr>
        <w:t xml:space="preserve"> prior to the annual meeting of the membership at each conference.</w:t>
      </w:r>
      <w:r w:rsidR="00206954" w:rsidRPr="009333AD">
        <w:rPr>
          <w:rStyle w:val="Heading1Char"/>
          <w:rFonts w:ascii="Times New Roman" w:hAnsi="Times New Roman" w:cs="Times New Roman"/>
          <w:color w:val="000000" w:themeColor="text1"/>
          <w:sz w:val="24"/>
          <w:szCs w:val="24"/>
        </w:rPr>
        <w:br/>
        <w:t xml:space="preserve">     A. Term of Office </w:t>
      </w:r>
      <w:r w:rsidR="00206954" w:rsidRPr="009333AD">
        <w:rPr>
          <w:rStyle w:val="Heading1Char"/>
          <w:rFonts w:ascii="Times New Roman" w:hAnsi="Times New Roman" w:cs="Times New Roman"/>
          <w:color w:val="000000" w:themeColor="text1"/>
          <w:sz w:val="24"/>
          <w:szCs w:val="24"/>
        </w:rPr>
        <w:br/>
        <w:t xml:space="preserve">          </w:t>
      </w:r>
      <w:r w:rsidR="009B5C9F" w:rsidRPr="009333AD">
        <w:rPr>
          <w:rStyle w:val="Heading1Char"/>
          <w:rFonts w:ascii="Times New Roman" w:hAnsi="Times New Roman" w:cs="Times New Roman"/>
          <w:color w:val="000000" w:themeColor="text1"/>
          <w:sz w:val="24"/>
          <w:szCs w:val="24"/>
        </w:rPr>
        <w:t>Officer shall serve for a period of one year. Advancing from Sergeant at Arms to 2nd Vice President,</w:t>
      </w:r>
      <w:r w:rsidR="00567BF2" w:rsidRPr="009333AD">
        <w:rPr>
          <w:rStyle w:val="Heading1Char"/>
          <w:rFonts w:ascii="Times New Roman" w:hAnsi="Times New Roman" w:cs="Times New Roman"/>
          <w:color w:val="000000" w:themeColor="text1"/>
          <w:sz w:val="24"/>
          <w:szCs w:val="24"/>
        </w:rPr>
        <w:br/>
      </w:r>
      <w:r w:rsidR="00995B7B" w:rsidRPr="009333AD">
        <w:rPr>
          <w:rStyle w:val="Heading1Char"/>
          <w:rFonts w:ascii="Times New Roman" w:hAnsi="Times New Roman" w:cs="Times New Roman"/>
          <w:color w:val="000000" w:themeColor="text1"/>
          <w:sz w:val="24"/>
          <w:szCs w:val="24"/>
        </w:rPr>
        <w:t xml:space="preserve">         </w:t>
      </w:r>
      <w:r w:rsidR="009B5C9F" w:rsidRPr="009333AD">
        <w:rPr>
          <w:rStyle w:val="Heading1Char"/>
          <w:rFonts w:ascii="Times New Roman" w:hAnsi="Times New Roman" w:cs="Times New Roman"/>
          <w:color w:val="000000" w:themeColor="text1"/>
          <w:sz w:val="24"/>
          <w:szCs w:val="24"/>
        </w:rPr>
        <w:t xml:space="preserve"> </w:t>
      </w:r>
      <w:r w:rsidR="00995B7B" w:rsidRPr="009333AD">
        <w:rPr>
          <w:rStyle w:val="Heading1Char"/>
          <w:rFonts w:ascii="Times New Roman" w:hAnsi="Times New Roman" w:cs="Times New Roman"/>
          <w:color w:val="000000" w:themeColor="text1"/>
          <w:sz w:val="24"/>
          <w:szCs w:val="24"/>
        </w:rPr>
        <w:t xml:space="preserve"> 1</w:t>
      </w:r>
      <w:r w:rsidR="00995B7B" w:rsidRPr="009333AD">
        <w:rPr>
          <w:rStyle w:val="Heading1Char"/>
          <w:rFonts w:ascii="Times New Roman" w:hAnsi="Times New Roman" w:cs="Times New Roman"/>
          <w:color w:val="000000" w:themeColor="text1"/>
          <w:sz w:val="24"/>
          <w:szCs w:val="24"/>
          <w:vertAlign w:val="superscript"/>
        </w:rPr>
        <w:t>st</w:t>
      </w:r>
      <w:r w:rsidR="00995B7B" w:rsidRPr="009333AD">
        <w:rPr>
          <w:rStyle w:val="Heading1Char"/>
          <w:rFonts w:ascii="Times New Roman" w:hAnsi="Times New Roman" w:cs="Times New Roman"/>
          <w:color w:val="000000" w:themeColor="text1"/>
          <w:sz w:val="24"/>
          <w:szCs w:val="24"/>
        </w:rPr>
        <w:t xml:space="preserve"> </w:t>
      </w:r>
      <w:r w:rsidR="009B5C9F" w:rsidRPr="009333AD">
        <w:rPr>
          <w:rStyle w:val="Heading1Char"/>
          <w:rFonts w:ascii="Times New Roman" w:hAnsi="Times New Roman" w:cs="Times New Roman"/>
          <w:color w:val="000000" w:themeColor="text1"/>
          <w:sz w:val="24"/>
          <w:szCs w:val="24"/>
        </w:rPr>
        <w:t xml:space="preserve">Vice President, </w:t>
      </w:r>
      <w:r w:rsidR="001638CA" w:rsidRPr="009333AD">
        <w:rPr>
          <w:rStyle w:val="Heading1Char"/>
          <w:rFonts w:ascii="Times New Roman" w:hAnsi="Times New Roman" w:cs="Times New Roman"/>
          <w:color w:val="000000" w:themeColor="text1"/>
          <w:sz w:val="24"/>
          <w:szCs w:val="24"/>
        </w:rPr>
        <w:t>to</w:t>
      </w:r>
      <w:r w:rsidR="009B5C9F" w:rsidRPr="009333AD">
        <w:rPr>
          <w:rStyle w:val="Heading1Char"/>
          <w:rFonts w:ascii="Times New Roman" w:hAnsi="Times New Roman" w:cs="Times New Roman"/>
          <w:color w:val="000000" w:themeColor="text1"/>
          <w:sz w:val="24"/>
          <w:szCs w:val="24"/>
        </w:rPr>
        <w:t xml:space="preserve"> President after re</w:t>
      </w:r>
      <w:r w:rsidR="00C81255" w:rsidRPr="009333AD">
        <w:rPr>
          <w:rStyle w:val="Heading1Char"/>
          <w:rFonts w:ascii="Times New Roman" w:hAnsi="Times New Roman" w:cs="Times New Roman"/>
          <w:color w:val="000000" w:themeColor="text1"/>
          <w:sz w:val="24"/>
          <w:szCs w:val="24"/>
        </w:rPr>
        <w:t>-</w:t>
      </w:r>
      <w:r w:rsidR="009B5C9F" w:rsidRPr="009333AD">
        <w:rPr>
          <w:rStyle w:val="Heading1Char"/>
          <w:rFonts w:ascii="Times New Roman" w:hAnsi="Times New Roman" w:cs="Times New Roman"/>
          <w:color w:val="000000" w:themeColor="text1"/>
          <w:sz w:val="24"/>
          <w:szCs w:val="24"/>
        </w:rPr>
        <w:t>election by majority present at the Spring Conference.</w:t>
      </w:r>
      <w:r w:rsidR="009B5C9F" w:rsidRPr="009333AD">
        <w:rPr>
          <w:rStyle w:val="Heading1Char"/>
          <w:rFonts w:ascii="Times New Roman" w:hAnsi="Times New Roman" w:cs="Times New Roman"/>
          <w:color w:val="000000" w:themeColor="text1"/>
          <w:sz w:val="24"/>
          <w:szCs w:val="24"/>
        </w:rPr>
        <w:br/>
        <w:t xml:space="preserve">          </w:t>
      </w:r>
      <w:r w:rsidR="001638CA" w:rsidRPr="009333AD">
        <w:rPr>
          <w:rStyle w:val="Heading1Char"/>
          <w:rFonts w:ascii="Times New Roman" w:hAnsi="Times New Roman" w:cs="Times New Roman"/>
          <w:color w:val="000000" w:themeColor="text1"/>
          <w:sz w:val="24"/>
          <w:szCs w:val="24"/>
        </w:rPr>
        <w:t xml:space="preserve">         </w:t>
      </w:r>
      <w:r w:rsidR="00B513D9" w:rsidRPr="009333AD">
        <w:rPr>
          <w:rStyle w:val="Heading1Char"/>
          <w:rFonts w:ascii="Times New Roman" w:hAnsi="Times New Roman" w:cs="Times New Roman"/>
          <w:color w:val="000000" w:themeColor="text1"/>
          <w:sz w:val="24"/>
          <w:szCs w:val="24"/>
        </w:rPr>
        <w:t xml:space="preserve">1. </w:t>
      </w:r>
      <w:r w:rsidR="00586BAF" w:rsidRPr="009333AD">
        <w:rPr>
          <w:rFonts w:ascii="Times New Roman" w:hAnsi="Times New Roman" w:cs="Times New Roman"/>
          <w:color w:val="000000" w:themeColor="text1"/>
        </w:rPr>
        <w:t>The Secretary/Treasurer and Financial Officer serve three-year terms with no limit on</w:t>
      </w:r>
      <w:r w:rsidR="00586BAF" w:rsidRPr="009333AD">
        <w:rPr>
          <w:rFonts w:ascii="Times New Roman" w:hAnsi="Times New Roman" w:cs="Times New Roman"/>
          <w:color w:val="000000" w:themeColor="text1"/>
        </w:rPr>
        <w:br/>
        <w:t xml:space="preserve">            reappointment, provided duties are met. </w:t>
      </w:r>
      <w:r w:rsidR="00186C2A" w:rsidRPr="009333AD">
        <w:rPr>
          <w:rStyle w:val="Heading1Char"/>
          <w:rFonts w:ascii="Times New Roman" w:hAnsi="Times New Roman" w:cs="Times New Roman"/>
          <w:color w:val="000000" w:themeColor="text1"/>
          <w:sz w:val="24"/>
          <w:szCs w:val="24"/>
        </w:rPr>
        <w:br/>
        <w:t xml:space="preserve">      </w:t>
      </w:r>
      <w:r w:rsidR="00B513D9" w:rsidRPr="009333AD">
        <w:rPr>
          <w:rStyle w:val="Heading1Char"/>
          <w:rFonts w:ascii="Times New Roman" w:hAnsi="Times New Roman" w:cs="Times New Roman"/>
          <w:color w:val="000000" w:themeColor="text1"/>
          <w:sz w:val="24"/>
          <w:szCs w:val="24"/>
        </w:rPr>
        <w:t xml:space="preserve">B. Nominations </w:t>
      </w:r>
      <w:r w:rsidR="00D046FF" w:rsidRPr="009333AD">
        <w:rPr>
          <w:rStyle w:val="Heading1Char"/>
          <w:rFonts w:ascii="Times New Roman" w:hAnsi="Times New Roman" w:cs="Times New Roman"/>
          <w:color w:val="000000" w:themeColor="text1"/>
          <w:sz w:val="24"/>
          <w:szCs w:val="24"/>
        </w:rPr>
        <w:t xml:space="preserve">for officers for unoccupied positions will be from </w:t>
      </w:r>
      <w:r w:rsidR="0034760E" w:rsidRPr="009333AD">
        <w:rPr>
          <w:rStyle w:val="Heading1Char"/>
          <w:rFonts w:ascii="Times New Roman" w:hAnsi="Times New Roman" w:cs="Times New Roman"/>
          <w:color w:val="000000" w:themeColor="text1"/>
          <w:sz w:val="24"/>
          <w:szCs w:val="24"/>
        </w:rPr>
        <w:t>membership</w:t>
      </w:r>
      <w:r w:rsidR="004134C4" w:rsidRPr="009333AD">
        <w:rPr>
          <w:rStyle w:val="Heading1Char"/>
          <w:rFonts w:ascii="Times New Roman" w:hAnsi="Times New Roman" w:cs="Times New Roman"/>
          <w:color w:val="000000" w:themeColor="text1"/>
          <w:sz w:val="24"/>
          <w:szCs w:val="24"/>
        </w:rPr>
        <w:t xml:space="preserve">. </w:t>
      </w:r>
    </w:p>
    <w:p w14:paraId="6874AB2A" w14:textId="77777777" w:rsidR="00823CC9" w:rsidRPr="009333AD" w:rsidRDefault="004134C4" w:rsidP="00D475AE">
      <w:pPr>
        <w:rPr>
          <w:rStyle w:val="Heading1Char"/>
          <w:rFonts w:ascii="Times New Roman" w:hAnsi="Times New Roman" w:cs="Times New Roman"/>
          <w:color w:val="000000" w:themeColor="text1"/>
          <w:sz w:val="24"/>
          <w:szCs w:val="24"/>
        </w:rPr>
      </w:pPr>
      <w:r w:rsidRPr="009333AD">
        <w:rPr>
          <w:rStyle w:val="Heading1Char"/>
          <w:rFonts w:ascii="Times New Roman" w:hAnsi="Times New Roman" w:cs="Times New Roman"/>
          <w:color w:val="000000" w:themeColor="text1"/>
          <w:sz w:val="24"/>
          <w:szCs w:val="24"/>
        </w:rPr>
        <w:t xml:space="preserve"> </w:t>
      </w:r>
      <w:r w:rsidR="00D046FF" w:rsidRPr="009333AD">
        <w:rPr>
          <w:rStyle w:val="Heading1Char"/>
          <w:rFonts w:ascii="Times New Roman" w:hAnsi="Times New Roman" w:cs="Times New Roman"/>
          <w:color w:val="000000" w:themeColor="text1"/>
          <w:sz w:val="24"/>
          <w:szCs w:val="24"/>
        </w:rPr>
        <w:t xml:space="preserve">     C. </w:t>
      </w:r>
      <w:r w:rsidR="009A5D9B" w:rsidRPr="009333AD">
        <w:rPr>
          <w:rStyle w:val="Heading1Char"/>
          <w:rFonts w:ascii="Times New Roman" w:hAnsi="Times New Roman" w:cs="Times New Roman"/>
          <w:color w:val="000000" w:themeColor="text1"/>
          <w:sz w:val="24"/>
          <w:szCs w:val="24"/>
        </w:rPr>
        <w:t>Administration of Oath</w:t>
      </w:r>
      <w:r w:rsidR="00EB630A" w:rsidRPr="009333AD">
        <w:rPr>
          <w:rStyle w:val="Heading1Char"/>
          <w:rFonts w:ascii="Times New Roman" w:hAnsi="Times New Roman" w:cs="Times New Roman"/>
          <w:color w:val="000000" w:themeColor="text1"/>
          <w:sz w:val="24"/>
          <w:szCs w:val="24"/>
        </w:rPr>
        <w:br/>
        <w:t xml:space="preserve">           </w:t>
      </w:r>
      <w:r w:rsidR="00823CC9" w:rsidRPr="009333AD">
        <w:rPr>
          <w:rStyle w:val="Heading1Char"/>
          <w:rFonts w:ascii="Times New Roman" w:hAnsi="Times New Roman" w:cs="Times New Roman"/>
          <w:color w:val="000000" w:themeColor="text1"/>
          <w:sz w:val="24"/>
          <w:szCs w:val="24"/>
        </w:rPr>
        <w:t>Newly elected officers shall be administered the oath of office for their designated position at a swearing in ceremony held during Spring Conference of Business meeting.</w:t>
      </w:r>
    </w:p>
    <w:p w14:paraId="3EFF045F" w14:textId="77777777" w:rsidR="00064BA6" w:rsidRPr="009333AD" w:rsidRDefault="00823CC9" w:rsidP="00D475AE">
      <w:pPr>
        <w:rPr>
          <w:rStyle w:val="Heading1Char"/>
          <w:rFonts w:ascii="Times New Roman" w:hAnsi="Times New Roman" w:cs="Times New Roman"/>
          <w:color w:val="000000" w:themeColor="text1"/>
          <w:sz w:val="24"/>
          <w:szCs w:val="24"/>
        </w:rPr>
      </w:pPr>
      <w:r w:rsidRPr="009333AD">
        <w:rPr>
          <w:rStyle w:val="Heading1Char"/>
          <w:rFonts w:ascii="Times New Roman" w:hAnsi="Times New Roman" w:cs="Times New Roman"/>
          <w:color w:val="000000" w:themeColor="text1"/>
          <w:sz w:val="24"/>
          <w:szCs w:val="24"/>
        </w:rPr>
        <w:t>The oath shall be administered by a person designated by the President's.</w:t>
      </w:r>
      <w:r w:rsidR="00064BA6" w:rsidRPr="009333AD">
        <w:rPr>
          <w:rStyle w:val="Heading1Char"/>
          <w:rFonts w:ascii="Times New Roman" w:hAnsi="Times New Roman" w:cs="Times New Roman"/>
          <w:color w:val="000000" w:themeColor="text1"/>
          <w:sz w:val="24"/>
          <w:szCs w:val="24"/>
        </w:rPr>
        <w:t xml:space="preserve"> Officers will be sworn in the following order.</w:t>
      </w:r>
      <w:r w:rsidR="004134C4" w:rsidRPr="009333AD">
        <w:rPr>
          <w:rStyle w:val="Heading1Char"/>
          <w:rFonts w:ascii="Times New Roman" w:hAnsi="Times New Roman" w:cs="Times New Roman"/>
          <w:color w:val="000000" w:themeColor="text1"/>
          <w:sz w:val="24"/>
          <w:szCs w:val="24"/>
        </w:rPr>
        <w:br/>
        <w:t xml:space="preserve">           </w:t>
      </w:r>
    </w:p>
    <w:p w14:paraId="25888CDC" w14:textId="04ABDD8A" w:rsidR="00B513D9" w:rsidRPr="009333AD" w:rsidRDefault="00B61316" w:rsidP="00B61316">
      <w:pPr>
        <w:rPr>
          <w:rFonts w:ascii="Times New Roman" w:eastAsiaTheme="majorEastAsia" w:hAnsi="Times New Roman" w:cs="Times New Roman"/>
          <w:color w:val="000000" w:themeColor="text1"/>
        </w:rPr>
      </w:pPr>
      <w:r w:rsidRPr="009333AD">
        <w:rPr>
          <w:rStyle w:val="Heading1Char"/>
          <w:rFonts w:ascii="Times New Roman" w:hAnsi="Times New Roman" w:cs="Times New Roman"/>
          <w:color w:val="000000" w:themeColor="text1"/>
          <w:sz w:val="24"/>
          <w:szCs w:val="24"/>
        </w:rPr>
        <w:t>1</w:t>
      </w:r>
      <w:r w:rsidR="007E4177" w:rsidRPr="009333AD">
        <w:rPr>
          <w:rStyle w:val="Heading1Char"/>
          <w:rFonts w:ascii="Times New Roman" w:hAnsi="Times New Roman" w:cs="Times New Roman"/>
          <w:color w:val="000000" w:themeColor="text1"/>
          <w:sz w:val="24"/>
          <w:szCs w:val="24"/>
          <w:vertAlign w:val="superscript"/>
        </w:rPr>
        <w:t>st</w:t>
      </w:r>
      <w:r w:rsidR="0002278D" w:rsidRPr="009333AD">
        <w:rPr>
          <w:rStyle w:val="Heading1Char"/>
          <w:rFonts w:ascii="Times New Roman" w:hAnsi="Times New Roman" w:cs="Times New Roman"/>
          <w:color w:val="000000" w:themeColor="text1"/>
          <w:sz w:val="24"/>
          <w:szCs w:val="24"/>
        </w:rPr>
        <w:t>)</w:t>
      </w:r>
      <w:r w:rsidR="007E4177" w:rsidRPr="009333AD">
        <w:rPr>
          <w:rStyle w:val="Heading1Char"/>
          <w:rFonts w:ascii="Times New Roman" w:hAnsi="Times New Roman" w:cs="Times New Roman"/>
          <w:color w:val="000000" w:themeColor="text1"/>
          <w:sz w:val="24"/>
          <w:szCs w:val="24"/>
        </w:rPr>
        <w:t xml:space="preserve"> </w:t>
      </w:r>
      <w:r w:rsidR="00423C9F" w:rsidRPr="009333AD">
        <w:rPr>
          <w:rStyle w:val="Heading1Char"/>
          <w:rFonts w:ascii="Times New Roman" w:hAnsi="Times New Roman" w:cs="Times New Roman"/>
          <w:color w:val="000000" w:themeColor="text1"/>
          <w:sz w:val="24"/>
          <w:szCs w:val="24"/>
        </w:rPr>
        <w:t xml:space="preserve">Financial Officer </w:t>
      </w:r>
      <w:r w:rsidR="00423C9F" w:rsidRPr="009333AD">
        <w:rPr>
          <w:rStyle w:val="Heading1Char"/>
          <w:rFonts w:ascii="Times New Roman" w:hAnsi="Times New Roman" w:cs="Times New Roman"/>
          <w:i/>
          <w:iCs/>
          <w:color w:val="000000" w:themeColor="text1"/>
          <w:sz w:val="24"/>
          <w:szCs w:val="24"/>
        </w:rPr>
        <w:t>(light candle from big candle)</w:t>
      </w:r>
      <w:r w:rsidR="00423C9F" w:rsidRPr="009333AD">
        <w:rPr>
          <w:rStyle w:val="Heading1Char"/>
          <w:rFonts w:ascii="Times New Roman" w:hAnsi="Times New Roman" w:cs="Times New Roman"/>
          <w:color w:val="000000" w:themeColor="text1"/>
          <w:sz w:val="24"/>
          <w:szCs w:val="24"/>
        </w:rPr>
        <w:t xml:space="preserve"> </w:t>
      </w:r>
      <w:r w:rsidR="009A5D9B" w:rsidRPr="009333AD">
        <w:rPr>
          <w:rStyle w:val="Heading1Char"/>
          <w:rFonts w:ascii="Times New Roman" w:hAnsi="Times New Roman" w:cs="Times New Roman"/>
          <w:color w:val="000000" w:themeColor="text1"/>
          <w:sz w:val="24"/>
          <w:szCs w:val="24"/>
        </w:rPr>
        <w:br/>
      </w:r>
      <w:r w:rsidR="0026777B" w:rsidRPr="009333AD">
        <w:rPr>
          <w:rStyle w:val="Heading1Char"/>
          <w:rFonts w:ascii="Times New Roman" w:hAnsi="Times New Roman" w:cs="Times New Roman"/>
          <w:color w:val="000000" w:themeColor="text1"/>
          <w:sz w:val="24"/>
          <w:szCs w:val="24"/>
        </w:rPr>
        <w:t xml:space="preserve">Do you </w:t>
      </w:r>
      <w:r w:rsidR="00E61964" w:rsidRPr="009333AD">
        <w:rPr>
          <w:rStyle w:val="Heading1Char"/>
          <w:rFonts w:ascii="Times New Roman" w:hAnsi="Times New Roman" w:cs="Times New Roman"/>
          <w:color w:val="000000" w:themeColor="text1"/>
          <w:sz w:val="24"/>
          <w:szCs w:val="24"/>
        </w:rPr>
        <w:t xml:space="preserve">(state your </w:t>
      </w:r>
      <w:r w:rsidR="0026777B" w:rsidRPr="009333AD">
        <w:rPr>
          <w:rStyle w:val="Heading1Char"/>
          <w:rFonts w:ascii="Times New Roman" w:hAnsi="Times New Roman" w:cs="Times New Roman"/>
          <w:color w:val="000000" w:themeColor="text1"/>
          <w:sz w:val="24"/>
          <w:szCs w:val="24"/>
        </w:rPr>
        <w:t>name</w:t>
      </w:r>
      <w:r w:rsidR="00E61964" w:rsidRPr="009333AD">
        <w:rPr>
          <w:rStyle w:val="Heading1Char"/>
          <w:rFonts w:ascii="Times New Roman" w:hAnsi="Times New Roman" w:cs="Times New Roman"/>
          <w:color w:val="000000" w:themeColor="text1"/>
          <w:sz w:val="24"/>
          <w:szCs w:val="24"/>
        </w:rPr>
        <w:t>)</w:t>
      </w:r>
      <w:r w:rsidR="0026777B" w:rsidRPr="009333AD">
        <w:rPr>
          <w:rStyle w:val="Heading1Char"/>
          <w:rFonts w:ascii="Times New Roman" w:hAnsi="Times New Roman" w:cs="Times New Roman"/>
          <w:color w:val="000000" w:themeColor="text1"/>
          <w:sz w:val="24"/>
          <w:szCs w:val="24"/>
        </w:rPr>
        <w:t xml:space="preserve"> solemnly swear that you, in your capacity as Financial Officer, shall perform all duties of financial record keeping assigned to you as Assistant to the Secretary</w:t>
      </w:r>
      <w:r w:rsidR="00E61964" w:rsidRPr="009333AD">
        <w:rPr>
          <w:rStyle w:val="Heading1Char"/>
          <w:rFonts w:ascii="Times New Roman" w:hAnsi="Times New Roman" w:cs="Times New Roman"/>
          <w:color w:val="000000" w:themeColor="text1"/>
          <w:sz w:val="24"/>
          <w:szCs w:val="24"/>
        </w:rPr>
        <w:t>/</w:t>
      </w:r>
      <w:r w:rsidR="0026777B" w:rsidRPr="009333AD">
        <w:rPr>
          <w:rStyle w:val="Heading1Char"/>
          <w:rFonts w:ascii="Times New Roman" w:hAnsi="Times New Roman" w:cs="Times New Roman"/>
          <w:color w:val="000000" w:themeColor="text1"/>
          <w:sz w:val="24"/>
          <w:szCs w:val="24"/>
        </w:rPr>
        <w:t>Treasurer, and as otherwise directed to do so by the Executive Board</w:t>
      </w:r>
      <w:r w:rsidR="007E4177" w:rsidRPr="009333AD">
        <w:rPr>
          <w:rStyle w:val="Heading1Char"/>
          <w:rFonts w:ascii="Times New Roman" w:hAnsi="Times New Roman" w:cs="Times New Roman"/>
          <w:color w:val="000000" w:themeColor="text1"/>
          <w:sz w:val="24"/>
          <w:szCs w:val="24"/>
        </w:rPr>
        <w:t xml:space="preserve"> Members</w:t>
      </w:r>
      <w:r w:rsidR="003A783B" w:rsidRPr="009333AD">
        <w:rPr>
          <w:rStyle w:val="Heading1Char"/>
          <w:rFonts w:ascii="Times New Roman" w:hAnsi="Times New Roman" w:cs="Times New Roman"/>
          <w:color w:val="000000" w:themeColor="text1"/>
          <w:sz w:val="24"/>
          <w:szCs w:val="24"/>
        </w:rPr>
        <w:t>?</w:t>
      </w:r>
      <w:r w:rsidR="003A3B2A" w:rsidRPr="009333AD">
        <w:rPr>
          <w:rStyle w:val="Heading1Char"/>
          <w:rFonts w:ascii="Times New Roman" w:hAnsi="Times New Roman" w:cs="Times New Roman"/>
          <w:color w:val="000000" w:themeColor="text1"/>
          <w:sz w:val="24"/>
          <w:szCs w:val="24"/>
        </w:rPr>
        <w:br/>
      </w:r>
      <w:r w:rsidR="00B513D9" w:rsidRPr="009333AD">
        <w:rPr>
          <w:rStyle w:val="Heading1Char"/>
          <w:rFonts w:ascii="Times New Roman" w:hAnsi="Times New Roman" w:cs="Times New Roman"/>
          <w:color w:val="000000" w:themeColor="text1"/>
          <w:sz w:val="24"/>
          <w:szCs w:val="24"/>
        </w:rPr>
        <w:br/>
      </w:r>
      <w:bookmarkStart w:id="1" w:name="_Hlk206101271"/>
      <w:r w:rsidR="00B513D9" w:rsidRPr="009333AD">
        <w:rPr>
          <w:rStyle w:val="Heading1Char"/>
          <w:rFonts w:ascii="Times New Roman" w:hAnsi="Times New Roman" w:cs="Times New Roman"/>
          <w:i/>
          <w:iCs/>
          <w:color w:val="000000" w:themeColor="text1"/>
          <w:sz w:val="24"/>
          <w:szCs w:val="24"/>
        </w:rPr>
        <w:t xml:space="preserve">         </w:t>
      </w:r>
      <w:r w:rsidR="003A783B" w:rsidRPr="009333AD">
        <w:rPr>
          <w:rStyle w:val="Heading1Char"/>
          <w:rFonts w:ascii="Times New Roman" w:hAnsi="Times New Roman" w:cs="Times New Roman"/>
          <w:i/>
          <w:iCs/>
          <w:color w:val="000000" w:themeColor="text1"/>
          <w:sz w:val="24"/>
          <w:szCs w:val="24"/>
        </w:rPr>
        <w:t>(Light candle of Secretary/Treasurer)</w:t>
      </w:r>
      <w:r w:rsidR="003A783B" w:rsidRPr="009333AD">
        <w:rPr>
          <w:rStyle w:val="Heading1Char"/>
          <w:rFonts w:ascii="Times New Roman" w:hAnsi="Times New Roman" w:cs="Times New Roman"/>
          <w:i/>
          <w:iCs/>
          <w:color w:val="000000" w:themeColor="text1"/>
          <w:sz w:val="24"/>
          <w:szCs w:val="24"/>
        </w:rPr>
        <w:br/>
      </w:r>
      <w:bookmarkEnd w:id="1"/>
      <w:r w:rsidR="003A783B" w:rsidRPr="009333AD">
        <w:rPr>
          <w:rStyle w:val="Heading1Char"/>
          <w:rFonts w:ascii="Times New Roman" w:hAnsi="Times New Roman" w:cs="Times New Roman"/>
          <w:i/>
          <w:iCs/>
          <w:color w:val="000000" w:themeColor="text1"/>
          <w:sz w:val="24"/>
          <w:szCs w:val="24"/>
        </w:rPr>
        <w:br/>
      </w:r>
      <w:r w:rsidR="00915DF5" w:rsidRPr="009333AD">
        <w:rPr>
          <w:rStyle w:val="Heading1Char"/>
          <w:rFonts w:ascii="Times New Roman" w:hAnsi="Times New Roman" w:cs="Times New Roman"/>
          <w:color w:val="000000" w:themeColor="text1"/>
          <w:sz w:val="24"/>
          <w:szCs w:val="24"/>
        </w:rPr>
        <w:t>2</w:t>
      </w:r>
      <w:r w:rsidR="002B4D95" w:rsidRPr="009333AD">
        <w:rPr>
          <w:rStyle w:val="Heading1Char"/>
          <w:rFonts w:ascii="Times New Roman" w:hAnsi="Times New Roman" w:cs="Times New Roman"/>
          <w:color w:val="000000" w:themeColor="text1"/>
          <w:sz w:val="24"/>
          <w:szCs w:val="24"/>
        </w:rPr>
        <w:t>nd</w:t>
      </w:r>
      <w:r w:rsidR="00915DF5" w:rsidRPr="009333AD">
        <w:rPr>
          <w:rStyle w:val="Heading1Char"/>
          <w:rFonts w:ascii="Times New Roman" w:hAnsi="Times New Roman" w:cs="Times New Roman"/>
          <w:color w:val="000000" w:themeColor="text1"/>
          <w:sz w:val="24"/>
          <w:szCs w:val="24"/>
        </w:rPr>
        <w:t>)</w:t>
      </w:r>
      <w:r w:rsidR="003A783B" w:rsidRPr="009333AD">
        <w:rPr>
          <w:rStyle w:val="Heading1Char"/>
          <w:rFonts w:ascii="Times New Roman" w:hAnsi="Times New Roman" w:cs="Times New Roman"/>
          <w:color w:val="000000" w:themeColor="text1"/>
          <w:sz w:val="24"/>
          <w:szCs w:val="24"/>
        </w:rPr>
        <w:t xml:space="preserve"> </w:t>
      </w:r>
      <w:r w:rsidR="00741E03" w:rsidRPr="009333AD">
        <w:rPr>
          <w:rStyle w:val="Heading1Char"/>
          <w:rFonts w:ascii="Times New Roman" w:hAnsi="Times New Roman" w:cs="Times New Roman"/>
          <w:color w:val="000000" w:themeColor="text1"/>
          <w:sz w:val="24"/>
          <w:szCs w:val="24"/>
        </w:rPr>
        <w:t>Secretary/Treasurer</w:t>
      </w:r>
      <w:r w:rsidR="003A3B2A" w:rsidRPr="009333AD">
        <w:rPr>
          <w:rStyle w:val="Heading1Char"/>
          <w:rFonts w:ascii="Times New Roman" w:hAnsi="Times New Roman" w:cs="Times New Roman"/>
          <w:color w:val="000000" w:themeColor="text1"/>
          <w:sz w:val="24"/>
          <w:szCs w:val="24"/>
        </w:rPr>
        <w:br/>
      </w:r>
      <w:r w:rsidR="008120F6" w:rsidRPr="009333AD">
        <w:rPr>
          <w:rFonts w:ascii="Times New Roman" w:eastAsiaTheme="majorEastAsia" w:hAnsi="Times New Roman" w:cs="Times New Roman"/>
          <w:color w:val="000000" w:themeColor="text1"/>
        </w:rPr>
        <w:t xml:space="preserve">Do you </w:t>
      </w:r>
      <w:r w:rsidR="000E7EC5"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state your name</w:t>
      </w:r>
      <w:r w:rsidR="000E7EC5"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 xml:space="preserve"> solemnly</w:t>
      </w:r>
      <w:r w:rsidR="000E7EC5" w:rsidRPr="009333AD">
        <w:rPr>
          <w:rFonts w:ascii="Times New Roman" w:eastAsiaTheme="majorEastAsia" w:hAnsi="Times New Roman" w:cs="Times New Roman"/>
          <w:color w:val="000000" w:themeColor="text1"/>
        </w:rPr>
        <w:t xml:space="preserve"> s</w:t>
      </w:r>
      <w:r w:rsidR="008120F6" w:rsidRPr="009333AD">
        <w:rPr>
          <w:rFonts w:ascii="Times New Roman" w:eastAsiaTheme="majorEastAsia" w:hAnsi="Times New Roman" w:cs="Times New Roman"/>
          <w:color w:val="000000" w:themeColor="text1"/>
        </w:rPr>
        <w:t>wear that you as Secretary</w:t>
      </w:r>
      <w:r w:rsidR="000E7EC5"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 xml:space="preserve">Treasurer, shall perform all duties assigned to you in a faithful and efficient manner, </w:t>
      </w:r>
      <w:r w:rsidR="008719C6" w:rsidRPr="009333AD">
        <w:rPr>
          <w:rFonts w:ascii="Times New Roman" w:eastAsiaTheme="majorEastAsia" w:hAnsi="Times New Roman" w:cs="Times New Roman"/>
          <w:color w:val="000000" w:themeColor="text1"/>
        </w:rPr>
        <w:t>t</w:t>
      </w:r>
      <w:r w:rsidR="008120F6" w:rsidRPr="009333AD">
        <w:rPr>
          <w:rFonts w:ascii="Times New Roman" w:eastAsiaTheme="majorEastAsia" w:hAnsi="Times New Roman" w:cs="Times New Roman"/>
          <w:color w:val="000000" w:themeColor="text1"/>
        </w:rPr>
        <w:t>hat you shall give notice of all meetings of this Association and committees</w:t>
      </w:r>
      <w:r w:rsidR="008719C6"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 xml:space="preserve"> re</w:t>
      </w:r>
      <w:r w:rsidR="008719C6" w:rsidRPr="009333AD">
        <w:rPr>
          <w:rFonts w:ascii="Times New Roman" w:eastAsiaTheme="majorEastAsia" w:hAnsi="Times New Roman" w:cs="Times New Roman"/>
          <w:color w:val="000000" w:themeColor="text1"/>
        </w:rPr>
        <w:t>cord</w:t>
      </w:r>
      <w:r w:rsidR="008120F6" w:rsidRPr="009333AD">
        <w:rPr>
          <w:rFonts w:ascii="Times New Roman" w:eastAsiaTheme="majorEastAsia" w:hAnsi="Times New Roman" w:cs="Times New Roman"/>
          <w:color w:val="000000" w:themeColor="text1"/>
        </w:rPr>
        <w:t xml:space="preserve"> </w:t>
      </w:r>
      <w:r w:rsidR="008719C6" w:rsidRPr="009333AD">
        <w:rPr>
          <w:rFonts w:ascii="Times New Roman" w:eastAsiaTheme="majorEastAsia" w:hAnsi="Times New Roman" w:cs="Times New Roman"/>
          <w:color w:val="000000" w:themeColor="text1"/>
        </w:rPr>
        <w:t>a</w:t>
      </w:r>
      <w:r w:rsidR="008120F6" w:rsidRPr="009333AD">
        <w:rPr>
          <w:rFonts w:ascii="Times New Roman" w:eastAsiaTheme="majorEastAsia" w:hAnsi="Times New Roman" w:cs="Times New Roman"/>
          <w:color w:val="000000" w:themeColor="text1"/>
        </w:rPr>
        <w:t>ll votes minutes of proceedings</w:t>
      </w:r>
      <w:r w:rsidR="008719C6"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 xml:space="preserve"> </w:t>
      </w:r>
      <w:r w:rsidR="008719C6" w:rsidRPr="009333AD">
        <w:rPr>
          <w:rFonts w:ascii="Times New Roman" w:eastAsiaTheme="majorEastAsia" w:hAnsi="Times New Roman" w:cs="Times New Roman"/>
          <w:color w:val="000000" w:themeColor="text1"/>
        </w:rPr>
        <w:t>k</w:t>
      </w:r>
      <w:r w:rsidR="008120F6" w:rsidRPr="009333AD">
        <w:rPr>
          <w:rFonts w:ascii="Times New Roman" w:eastAsiaTheme="majorEastAsia" w:hAnsi="Times New Roman" w:cs="Times New Roman"/>
          <w:color w:val="000000" w:themeColor="text1"/>
        </w:rPr>
        <w:t>eep a record of all monies received and paid out and make a report of the same to the membership at each regular meeting and when otherwise directed to do so by the Executive Board and or Executive Committee</w:t>
      </w:r>
      <w:r w:rsidR="00E11C21" w:rsidRPr="009333AD">
        <w:rPr>
          <w:rFonts w:ascii="Times New Roman" w:eastAsiaTheme="majorEastAsia" w:hAnsi="Times New Roman" w:cs="Times New Roman"/>
          <w:color w:val="000000" w:themeColor="text1"/>
        </w:rPr>
        <w:t>,</w:t>
      </w:r>
      <w:r w:rsidR="008120F6" w:rsidRPr="009333AD">
        <w:rPr>
          <w:rFonts w:ascii="Times New Roman" w:eastAsiaTheme="majorEastAsia" w:hAnsi="Times New Roman" w:cs="Times New Roman"/>
          <w:color w:val="000000" w:themeColor="text1"/>
        </w:rPr>
        <w:t xml:space="preserve"> that you shall perform such duties</w:t>
      </w:r>
      <w:r w:rsidR="000E7EC5" w:rsidRPr="009333AD">
        <w:rPr>
          <w:rFonts w:ascii="Times New Roman" w:eastAsiaTheme="majorEastAsia" w:hAnsi="Times New Roman" w:cs="Times New Roman"/>
          <w:color w:val="000000" w:themeColor="text1"/>
        </w:rPr>
        <w:t xml:space="preserve"> </w:t>
      </w:r>
      <w:r w:rsidR="00E11C21" w:rsidRPr="009333AD">
        <w:rPr>
          <w:rFonts w:ascii="Times New Roman" w:eastAsiaTheme="majorEastAsia" w:hAnsi="Times New Roman" w:cs="Times New Roman"/>
          <w:color w:val="000000" w:themeColor="text1"/>
        </w:rPr>
        <w:t>a</w:t>
      </w:r>
      <w:r w:rsidR="000E7EC5" w:rsidRPr="009333AD">
        <w:rPr>
          <w:rFonts w:ascii="Times New Roman" w:eastAsiaTheme="majorEastAsia" w:hAnsi="Times New Roman" w:cs="Times New Roman"/>
          <w:color w:val="000000" w:themeColor="text1"/>
        </w:rPr>
        <w:t xml:space="preserve">s may prescribed by the </w:t>
      </w:r>
      <w:r w:rsidR="0023384D" w:rsidRPr="009333AD">
        <w:rPr>
          <w:rFonts w:ascii="Times New Roman" w:eastAsiaTheme="majorEastAsia" w:hAnsi="Times New Roman" w:cs="Times New Roman"/>
          <w:color w:val="000000" w:themeColor="text1"/>
        </w:rPr>
        <w:t>E</w:t>
      </w:r>
      <w:r w:rsidR="000E7EC5" w:rsidRPr="009333AD">
        <w:rPr>
          <w:rFonts w:ascii="Times New Roman" w:eastAsiaTheme="majorEastAsia" w:hAnsi="Times New Roman" w:cs="Times New Roman"/>
          <w:color w:val="000000" w:themeColor="text1"/>
        </w:rPr>
        <w:t xml:space="preserve">xecutive </w:t>
      </w:r>
      <w:r w:rsidR="0023384D" w:rsidRPr="009333AD">
        <w:rPr>
          <w:rFonts w:ascii="Times New Roman" w:eastAsiaTheme="majorEastAsia" w:hAnsi="Times New Roman" w:cs="Times New Roman"/>
          <w:color w:val="000000" w:themeColor="text1"/>
        </w:rPr>
        <w:t>B</w:t>
      </w:r>
      <w:r w:rsidR="000E7EC5" w:rsidRPr="009333AD">
        <w:rPr>
          <w:rFonts w:ascii="Times New Roman" w:eastAsiaTheme="majorEastAsia" w:hAnsi="Times New Roman" w:cs="Times New Roman"/>
          <w:color w:val="000000" w:themeColor="text1"/>
        </w:rPr>
        <w:t xml:space="preserve">oard </w:t>
      </w:r>
      <w:r w:rsidR="0023384D" w:rsidRPr="009333AD">
        <w:rPr>
          <w:rFonts w:ascii="Times New Roman" w:eastAsiaTheme="majorEastAsia" w:hAnsi="Times New Roman" w:cs="Times New Roman"/>
          <w:color w:val="000000" w:themeColor="text1"/>
        </w:rPr>
        <w:t>M</w:t>
      </w:r>
      <w:r w:rsidR="000E7EC5" w:rsidRPr="009333AD">
        <w:rPr>
          <w:rFonts w:ascii="Times New Roman" w:eastAsiaTheme="majorEastAsia" w:hAnsi="Times New Roman" w:cs="Times New Roman"/>
          <w:color w:val="000000" w:themeColor="text1"/>
        </w:rPr>
        <w:t>embers under whose supervision you shall be</w:t>
      </w:r>
      <w:r w:rsidR="0023384D" w:rsidRPr="009333AD">
        <w:rPr>
          <w:rFonts w:ascii="Times New Roman" w:eastAsiaTheme="majorEastAsia" w:hAnsi="Times New Roman" w:cs="Times New Roman"/>
          <w:color w:val="000000" w:themeColor="text1"/>
        </w:rPr>
        <w:t>?</w:t>
      </w:r>
      <w:r w:rsidR="00275D37" w:rsidRPr="009333AD">
        <w:rPr>
          <w:rFonts w:ascii="Times New Roman" w:eastAsiaTheme="majorEastAsia" w:hAnsi="Times New Roman" w:cs="Times New Roman"/>
          <w:color w:val="000000" w:themeColor="text1"/>
        </w:rPr>
        <w:br/>
      </w:r>
      <w:r w:rsidR="0023384D" w:rsidRPr="009333AD">
        <w:rPr>
          <w:rFonts w:ascii="Times New Roman" w:eastAsiaTheme="majorEastAsia" w:hAnsi="Times New Roman" w:cs="Times New Roman"/>
          <w:color w:val="000000" w:themeColor="text1"/>
        </w:rPr>
        <w:br/>
      </w:r>
      <w:r w:rsidR="00275D37" w:rsidRPr="009333AD">
        <w:rPr>
          <w:rStyle w:val="Heading1Char"/>
          <w:rFonts w:ascii="Times New Roman" w:hAnsi="Times New Roman" w:cs="Times New Roman"/>
          <w:i/>
          <w:iCs/>
          <w:color w:val="000000" w:themeColor="text1"/>
          <w:sz w:val="24"/>
          <w:szCs w:val="24"/>
        </w:rPr>
        <w:t xml:space="preserve">         (Light candle of Secretary/Treasurer)</w:t>
      </w:r>
      <w:r w:rsidR="00275D37" w:rsidRPr="009333AD">
        <w:rPr>
          <w:rStyle w:val="Heading1Char"/>
          <w:rFonts w:ascii="Times New Roman" w:hAnsi="Times New Roman" w:cs="Times New Roman"/>
          <w:i/>
          <w:iCs/>
          <w:color w:val="000000" w:themeColor="text1"/>
          <w:sz w:val="24"/>
          <w:szCs w:val="24"/>
        </w:rPr>
        <w:br/>
      </w:r>
      <w:r w:rsidR="00275D37" w:rsidRPr="009333AD">
        <w:rPr>
          <w:rFonts w:ascii="Times New Roman" w:eastAsiaTheme="majorEastAsia" w:hAnsi="Times New Roman" w:cs="Times New Roman"/>
          <w:color w:val="000000" w:themeColor="text1"/>
        </w:rPr>
        <w:br/>
      </w:r>
      <w:r w:rsidR="00915AF7" w:rsidRPr="009333AD">
        <w:rPr>
          <w:rFonts w:ascii="Times New Roman" w:eastAsiaTheme="majorEastAsia" w:hAnsi="Times New Roman" w:cs="Times New Roman"/>
          <w:color w:val="000000" w:themeColor="text1"/>
        </w:rPr>
        <w:t>3</w:t>
      </w:r>
      <w:r w:rsidR="00915AF7" w:rsidRPr="009333AD">
        <w:rPr>
          <w:rFonts w:ascii="Times New Roman" w:eastAsiaTheme="majorEastAsia" w:hAnsi="Times New Roman" w:cs="Times New Roman"/>
          <w:color w:val="000000" w:themeColor="text1"/>
          <w:vertAlign w:val="superscript"/>
        </w:rPr>
        <w:t>rd</w:t>
      </w:r>
      <w:r w:rsidR="00413EC1" w:rsidRPr="009333AD">
        <w:rPr>
          <w:rFonts w:ascii="Times New Roman" w:eastAsiaTheme="majorEastAsia" w:hAnsi="Times New Roman" w:cs="Times New Roman"/>
          <w:color w:val="000000" w:themeColor="text1"/>
          <w:vertAlign w:val="superscript"/>
        </w:rPr>
        <w:t>)</w:t>
      </w:r>
      <w:r w:rsidR="00915AF7" w:rsidRPr="009333AD">
        <w:rPr>
          <w:rFonts w:ascii="Times New Roman" w:eastAsiaTheme="majorEastAsia" w:hAnsi="Times New Roman" w:cs="Times New Roman"/>
          <w:color w:val="000000" w:themeColor="text1"/>
        </w:rPr>
        <w:t xml:space="preserve"> </w:t>
      </w:r>
      <w:r w:rsidR="00413EC1" w:rsidRPr="009333AD">
        <w:rPr>
          <w:rFonts w:ascii="Times New Roman" w:eastAsiaTheme="majorEastAsia" w:hAnsi="Times New Roman" w:cs="Times New Roman"/>
          <w:color w:val="000000" w:themeColor="text1"/>
        </w:rPr>
        <w:t>S</w:t>
      </w:r>
      <w:r w:rsidR="00915AF7" w:rsidRPr="009333AD">
        <w:rPr>
          <w:rFonts w:ascii="Times New Roman" w:eastAsiaTheme="majorEastAsia" w:hAnsi="Times New Roman" w:cs="Times New Roman"/>
          <w:color w:val="000000" w:themeColor="text1"/>
        </w:rPr>
        <w:t>gt</w:t>
      </w:r>
      <w:r w:rsidR="00413EC1" w:rsidRPr="009333AD">
        <w:rPr>
          <w:rFonts w:ascii="Times New Roman" w:eastAsiaTheme="majorEastAsia" w:hAnsi="Times New Roman" w:cs="Times New Roman"/>
          <w:color w:val="000000" w:themeColor="text1"/>
        </w:rPr>
        <w:t>-At-Arms</w:t>
      </w:r>
      <w:r w:rsidR="00413EC1" w:rsidRPr="009333AD">
        <w:rPr>
          <w:rFonts w:ascii="Times New Roman" w:eastAsiaTheme="majorEastAsia" w:hAnsi="Times New Roman" w:cs="Times New Roman"/>
          <w:color w:val="000000" w:themeColor="text1"/>
        </w:rPr>
        <w:br/>
      </w:r>
      <w:r w:rsidR="00841138" w:rsidRPr="009333AD">
        <w:rPr>
          <w:rFonts w:ascii="Times New Roman" w:eastAsiaTheme="majorEastAsia" w:hAnsi="Times New Roman" w:cs="Times New Roman"/>
          <w:color w:val="000000" w:themeColor="text1"/>
        </w:rPr>
        <w:t xml:space="preserve">Do you </w:t>
      </w:r>
      <w:r w:rsidR="00146F0A" w:rsidRPr="009333AD">
        <w:rPr>
          <w:rFonts w:ascii="Times New Roman" w:eastAsiaTheme="majorEastAsia" w:hAnsi="Times New Roman" w:cs="Times New Roman"/>
          <w:color w:val="000000" w:themeColor="text1"/>
        </w:rPr>
        <w:t>(</w:t>
      </w:r>
      <w:r w:rsidR="00841138" w:rsidRPr="009333AD">
        <w:rPr>
          <w:rFonts w:ascii="Times New Roman" w:eastAsiaTheme="majorEastAsia" w:hAnsi="Times New Roman" w:cs="Times New Roman"/>
          <w:color w:val="000000" w:themeColor="text1"/>
        </w:rPr>
        <w:t>state your name</w:t>
      </w:r>
      <w:r w:rsidR="00146F0A" w:rsidRPr="009333AD">
        <w:rPr>
          <w:rFonts w:ascii="Times New Roman" w:eastAsiaTheme="majorEastAsia" w:hAnsi="Times New Roman" w:cs="Times New Roman"/>
          <w:color w:val="000000" w:themeColor="text1"/>
        </w:rPr>
        <w:t>)</w:t>
      </w:r>
      <w:r w:rsidR="00841138" w:rsidRPr="009333AD">
        <w:rPr>
          <w:rFonts w:ascii="Times New Roman" w:eastAsiaTheme="majorEastAsia" w:hAnsi="Times New Roman" w:cs="Times New Roman"/>
          <w:color w:val="000000" w:themeColor="text1"/>
        </w:rPr>
        <w:t xml:space="preserve"> solemnly </w:t>
      </w:r>
      <w:r w:rsidR="00146F0A" w:rsidRPr="009333AD">
        <w:rPr>
          <w:rFonts w:ascii="Times New Roman" w:eastAsiaTheme="majorEastAsia" w:hAnsi="Times New Roman" w:cs="Times New Roman"/>
          <w:color w:val="000000" w:themeColor="text1"/>
        </w:rPr>
        <w:t>s</w:t>
      </w:r>
      <w:r w:rsidR="00841138" w:rsidRPr="009333AD">
        <w:rPr>
          <w:rFonts w:ascii="Times New Roman" w:eastAsiaTheme="majorEastAsia" w:hAnsi="Times New Roman" w:cs="Times New Roman"/>
          <w:color w:val="000000" w:themeColor="text1"/>
        </w:rPr>
        <w:t>wear that you, in the capacity of Sergeant at Arms, shall see that the peace and order is maintained at all meanings and performed all duties that may be designated by the President?</w:t>
      </w:r>
    </w:p>
    <w:p w14:paraId="7CD6D5DD" w14:textId="77777777" w:rsidR="00124177" w:rsidRPr="009333AD" w:rsidRDefault="003B702C" w:rsidP="00124177">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br/>
      </w:r>
      <w:r w:rsidRPr="009333AD">
        <w:rPr>
          <w:rStyle w:val="Heading1Char"/>
          <w:rFonts w:ascii="Times New Roman" w:hAnsi="Times New Roman" w:cs="Times New Roman"/>
          <w:i/>
          <w:iCs/>
          <w:color w:val="000000" w:themeColor="text1"/>
          <w:sz w:val="24"/>
          <w:szCs w:val="24"/>
        </w:rPr>
        <w:t xml:space="preserve">         (Light candle of Secretary/Treasurer)</w:t>
      </w:r>
      <w:r w:rsidRPr="009333AD">
        <w:rPr>
          <w:rStyle w:val="Heading1Char"/>
          <w:rFonts w:ascii="Times New Roman" w:hAnsi="Times New Roman" w:cs="Times New Roman"/>
          <w:i/>
          <w:iCs/>
          <w:color w:val="000000" w:themeColor="text1"/>
          <w:sz w:val="24"/>
          <w:szCs w:val="24"/>
        </w:rPr>
        <w:br/>
      </w:r>
      <w:r w:rsidRPr="009333AD">
        <w:rPr>
          <w:rFonts w:ascii="Times New Roman" w:eastAsiaTheme="majorEastAsia" w:hAnsi="Times New Roman" w:cs="Times New Roman"/>
          <w:color w:val="000000" w:themeColor="text1"/>
        </w:rPr>
        <w:br/>
      </w:r>
      <w:r w:rsidR="00124177" w:rsidRPr="009333AD">
        <w:rPr>
          <w:rFonts w:ascii="Times New Roman" w:eastAsiaTheme="majorEastAsia" w:hAnsi="Times New Roman" w:cs="Times New Roman"/>
          <w:i/>
          <w:iCs/>
          <w:color w:val="000000" w:themeColor="text1"/>
        </w:rPr>
        <w:t>(Please continue next page)</w:t>
      </w:r>
    </w:p>
    <w:p w14:paraId="280D3709" w14:textId="4BAB11CD" w:rsidR="00146F0A" w:rsidRPr="009333AD" w:rsidRDefault="003B702C" w:rsidP="00B61316">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lastRenderedPageBreak/>
        <w:t>4</w:t>
      </w:r>
      <w:r w:rsidRPr="009333AD">
        <w:rPr>
          <w:rFonts w:ascii="Times New Roman" w:eastAsiaTheme="majorEastAsia" w:hAnsi="Times New Roman" w:cs="Times New Roman"/>
          <w:color w:val="000000" w:themeColor="text1"/>
          <w:vertAlign w:val="superscript"/>
        </w:rPr>
        <w:t>th</w:t>
      </w:r>
      <w:r w:rsidRPr="009333AD">
        <w:rPr>
          <w:rFonts w:ascii="Times New Roman" w:eastAsiaTheme="majorEastAsia" w:hAnsi="Times New Roman" w:cs="Times New Roman"/>
          <w:color w:val="000000" w:themeColor="text1"/>
        </w:rPr>
        <w:t>) 2</w:t>
      </w:r>
      <w:r w:rsidRPr="009333AD">
        <w:rPr>
          <w:rFonts w:ascii="Times New Roman" w:eastAsiaTheme="majorEastAsia" w:hAnsi="Times New Roman" w:cs="Times New Roman"/>
          <w:color w:val="000000" w:themeColor="text1"/>
          <w:vertAlign w:val="superscript"/>
        </w:rPr>
        <w:t>nd</w:t>
      </w:r>
      <w:r w:rsidRPr="009333AD">
        <w:rPr>
          <w:rFonts w:ascii="Times New Roman" w:eastAsiaTheme="majorEastAsia" w:hAnsi="Times New Roman" w:cs="Times New Roman"/>
          <w:color w:val="000000" w:themeColor="text1"/>
        </w:rPr>
        <w:t xml:space="preserve"> Vice President </w:t>
      </w:r>
      <w:r w:rsidRPr="009333AD">
        <w:rPr>
          <w:rFonts w:ascii="Times New Roman" w:eastAsiaTheme="majorEastAsia" w:hAnsi="Times New Roman" w:cs="Times New Roman"/>
          <w:color w:val="000000" w:themeColor="text1"/>
        </w:rPr>
        <w:br/>
      </w:r>
      <w:r w:rsidR="00915DF5" w:rsidRPr="009333AD">
        <w:rPr>
          <w:rFonts w:ascii="Times New Roman" w:eastAsiaTheme="majorEastAsia" w:hAnsi="Times New Roman" w:cs="Times New Roman"/>
          <w:color w:val="000000" w:themeColor="text1"/>
        </w:rPr>
        <w:t xml:space="preserve"> Do you </w:t>
      </w:r>
      <w:r w:rsidR="00146F0A" w:rsidRPr="009333AD">
        <w:rPr>
          <w:rFonts w:ascii="Times New Roman" w:eastAsiaTheme="majorEastAsia" w:hAnsi="Times New Roman" w:cs="Times New Roman"/>
          <w:color w:val="000000" w:themeColor="text1"/>
        </w:rPr>
        <w:t>(</w:t>
      </w:r>
      <w:r w:rsidR="00915DF5" w:rsidRPr="009333AD">
        <w:rPr>
          <w:rFonts w:ascii="Times New Roman" w:eastAsiaTheme="majorEastAsia" w:hAnsi="Times New Roman" w:cs="Times New Roman"/>
          <w:color w:val="000000" w:themeColor="text1"/>
        </w:rPr>
        <w:t>state your name</w:t>
      </w:r>
      <w:r w:rsidR="00146F0A" w:rsidRPr="009333AD">
        <w:rPr>
          <w:rFonts w:ascii="Times New Roman" w:eastAsiaTheme="majorEastAsia" w:hAnsi="Times New Roman" w:cs="Times New Roman"/>
          <w:color w:val="000000" w:themeColor="text1"/>
        </w:rPr>
        <w:t>)</w:t>
      </w:r>
      <w:r w:rsidR="00915DF5" w:rsidRPr="009333AD">
        <w:rPr>
          <w:rFonts w:ascii="Times New Roman" w:eastAsiaTheme="majorEastAsia" w:hAnsi="Times New Roman" w:cs="Times New Roman"/>
          <w:color w:val="000000" w:themeColor="text1"/>
        </w:rPr>
        <w:t xml:space="preserve"> as </w:t>
      </w:r>
      <w:r w:rsidR="00146F0A" w:rsidRPr="009333AD">
        <w:rPr>
          <w:rFonts w:ascii="Times New Roman" w:eastAsiaTheme="majorEastAsia" w:hAnsi="Times New Roman" w:cs="Times New Roman"/>
          <w:color w:val="000000" w:themeColor="text1"/>
        </w:rPr>
        <w:t>2</w:t>
      </w:r>
      <w:r w:rsidR="00146F0A" w:rsidRPr="009333AD">
        <w:rPr>
          <w:rFonts w:ascii="Times New Roman" w:eastAsiaTheme="majorEastAsia" w:hAnsi="Times New Roman" w:cs="Times New Roman"/>
          <w:color w:val="000000" w:themeColor="text1"/>
          <w:vertAlign w:val="superscript"/>
        </w:rPr>
        <w:t>nd</w:t>
      </w:r>
      <w:r w:rsidR="00146F0A" w:rsidRPr="009333AD">
        <w:rPr>
          <w:rFonts w:ascii="Times New Roman" w:eastAsiaTheme="majorEastAsia" w:hAnsi="Times New Roman" w:cs="Times New Roman"/>
          <w:color w:val="000000" w:themeColor="text1"/>
        </w:rPr>
        <w:t xml:space="preserve"> </w:t>
      </w:r>
      <w:r w:rsidR="00915DF5" w:rsidRPr="009333AD">
        <w:rPr>
          <w:rFonts w:ascii="Times New Roman" w:eastAsiaTheme="majorEastAsia" w:hAnsi="Times New Roman" w:cs="Times New Roman"/>
          <w:color w:val="000000" w:themeColor="text1"/>
        </w:rPr>
        <w:t xml:space="preserve">Vice President of this Association </w:t>
      </w:r>
      <w:r w:rsidR="00146F0A" w:rsidRPr="009333AD">
        <w:rPr>
          <w:rFonts w:ascii="Times New Roman" w:eastAsiaTheme="majorEastAsia" w:hAnsi="Times New Roman" w:cs="Times New Roman"/>
          <w:color w:val="000000" w:themeColor="text1"/>
        </w:rPr>
        <w:t>s</w:t>
      </w:r>
      <w:r w:rsidR="00915DF5" w:rsidRPr="009333AD">
        <w:rPr>
          <w:rFonts w:ascii="Times New Roman" w:eastAsiaTheme="majorEastAsia" w:hAnsi="Times New Roman" w:cs="Times New Roman"/>
          <w:color w:val="000000" w:themeColor="text1"/>
        </w:rPr>
        <w:t>olemnly swear that you shall assume the duties of the President in the event of absence of or incapacity of the 1st Vice President or faithfully served on any committee to which you are appointed.</w:t>
      </w:r>
      <w:r w:rsidR="00915DF5" w:rsidRPr="009333AD">
        <w:rPr>
          <w:rFonts w:ascii="Times New Roman" w:eastAsiaTheme="majorEastAsia" w:hAnsi="Times New Roman" w:cs="Times New Roman"/>
          <w:color w:val="000000" w:themeColor="text1"/>
        </w:rPr>
        <w:br/>
      </w:r>
      <w:r w:rsidR="00915DF5" w:rsidRPr="009333AD">
        <w:rPr>
          <w:rFonts w:ascii="Times New Roman" w:eastAsiaTheme="majorEastAsia" w:hAnsi="Times New Roman" w:cs="Times New Roman"/>
          <w:color w:val="000000" w:themeColor="text1"/>
        </w:rPr>
        <w:br/>
      </w:r>
      <w:r w:rsidR="00915DF5" w:rsidRPr="009333AD">
        <w:rPr>
          <w:rStyle w:val="Heading1Char"/>
          <w:rFonts w:ascii="Times New Roman" w:hAnsi="Times New Roman" w:cs="Times New Roman"/>
          <w:i/>
          <w:iCs/>
          <w:color w:val="000000" w:themeColor="text1"/>
          <w:sz w:val="24"/>
          <w:szCs w:val="24"/>
        </w:rPr>
        <w:t xml:space="preserve">         (Light candle of Secretary/Treasurer)</w:t>
      </w:r>
      <w:r w:rsidR="00915DF5" w:rsidRPr="009333AD">
        <w:rPr>
          <w:rStyle w:val="Heading1Char"/>
          <w:rFonts w:ascii="Times New Roman" w:hAnsi="Times New Roman" w:cs="Times New Roman"/>
          <w:i/>
          <w:iCs/>
          <w:color w:val="000000" w:themeColor="text1"/>
          <w:sz w:val="24"/>
          <w:szCs w:val="24"/>
        </w:rPr>
        <w:br/>
      </w:r>
      <w:r w:rsidR="00915DF5" w:rsidRPr="009333AD">
        <w:rPr>
          <w:rFonts w:ascii="Times New Roman" w:eastAsiaTheme="majorEastAsia" w:hAnsi="Times New Roman" w:cs="Times New Roman"/>
          <w:color w:val="000000" w:themeColor="text1"/>
        </w:rPr>
        <w:br/>
        <w:t>5</w:t>
      </w:r>
      <w:r w:rsidR="00915DF5" w:rsidRPr="009333AD">
        <w:rPr>
          <w:rFonts w:ascii="Times New Roman" w:eastAsiaTheme="majorEastAsia" w:hAnsi="Times New Roman" w:cs="Times New Roman"/>
          <w:color w:val="000000" w:themeColor="text1"/>
          <w:vertAlign w:val="superscript"/>
        </w:rPr>
        <w:t>th</w:t>
      </w:r>
      <w:r w:rsidR="00915DF5" w:rsidRPr="009333AD">
        <w:rPr>
          <w:rFonts w:ascii="Times New Roman" w:eastAsiaTheme="majorEastAsia" w:hAnsi="Times New Roman" w:cs="Times New Roman"/>
          <w:color w:val="000000" w:themeColor="text1"/>
        </w:rPr>
        <w:t xml:space="preserve">) </w:t>
      </w:r>
      <w:r w:rsidR="002B4D95" w:rsidRPr="009333AD">
        <w:rPr>
          <w:rFonts w:ascii="Times New Roman" w:eastAsiaTheme="majorEastAsia" w:hAnsi="Times New Roman" w:cs="Times New Roman"/>
          <w:color w:val="000000" w:themeColor="text1"/>
        </w:rPr>
        <w:t>1</w:t>
      </w:r>
      <w:r w:rsidR="002B4D95" w:rsidRPr="009333AD">
        <w:rPr>
          <w:rFonts w:ascii="Times New Roman" w:eastAsiaTheme="majorEastAsia" w:hAnsi="Times New Roman" w:cs="Times New Roman"/>
          <w:color w:val="000000" w:themeColor="text1"/>
          <w:vertAlign w:val="superscript"/>
        </w:rPr>
        <w:t>st</w:t>
      </w:r>
      <w:r w:rsidR="002B4D95" w:rsidRPr="009333AD">
        <w:rPr>
          <w:rFonts w:ascii="Times New Roman" w:eastAsiaTheme="majorEastAsia" w:hAnsi="Times New Roman" w:cs="Times New Roman"/>
          <w:color w:val="000000" w:themeColor="text1"/>
        </w:rPr>
        <w:t xml:space="preserve"> Vice President </w:t>
      </w:r>
      <w:r w:rsidR="002B4D95" w:rsidRPr="009333AD">
        <w:rPr>
          <w:rFonts w:ascii="Times New Roman" w:eastAsiaTheme="majorEastAsia" w:hAnsi="Times New Roman" w:cs="Times New Roman"/>
          <w:color w:val="000000" w:themeColor="text1"/>
        </w:rPr>
        <w:br/>
        <w:t xml:space="preserve">Do you </w:t>
      </w:r>
      <w:r w:rsidR="00146F0A" w:rsidRPr="009333AD">
        <w:rPr>
          <w:rFonts w:ascii="Times New Roman" w:eastAsiaTheme="majorEastAsia" w:hAnsi="Times New Roman" w:cs="Times New Roman"/>
          <w:color w:val="000000" w:themeColor="text1"/>
        </w:rPr>
        <w:t>(</w:t>
      </w:r>
      <w:r w:rsidR="002B4D95" w:rsidRPr="009333AD">
        <w:rPr>
          <w:rFonts w:ascii="Times New Roman" w:eastAsiaTheme="majorEastAsia" w:hAnsi="Times New Roman" w:cs="Times New Roman"/>
          <w:color w:val="000000" w:themeColor="text1"/>
        </w:rPr>
        <w:t>state your name</w:t>
      </w:r>
      <w:r w:rsidR="00146F0A" w:rsidRPr="009333AD">
        <w:rPr>
          <w:rFonts w:ascii="Times New Roman" w:eastAsiaTheme="majorEastAsia" w:hAnsi="Times New Roman" w:cs="Times New Roman"/>
          <w:color w:val="000000" w:themeColor="text1"/>
        </w:rPr>
        <w:t>)</w:t>
      </w:r>
      <w:r w:rsidR="002B4D95" w:rsidRPr="009333AD">
        <w:rPr>
          <w:rFonts w:ascii="Times New Roman" w:eastAsiaTheme="majorEastAsia" w:hAnsi="Times New Roman" w:cs="Times New Roman"/>
          <w:color w:val="000000" w:themeColor="text1"/>
        </w:rPr>
        <w:t xml:space="preserve"> as </w:t>
      </w:r>
      <w:r w:rsidR="00146F0A" w:rsidRPr="009333AD">
        <w:rPr>
          <w:rFonts w:ascii="Times New Roman" w:eastAsiaTheme="majorEastAsia" w:hAnsi="Times New Roman" w:cs="Times New Roman"/>
          <w:color w:val="000000" w:themeColor="text1"/>
        </w:rPr>
        <w:t>1</w:t>
      </w:r>
      <w:r w:rsidR="00146F0A" w:rsidRPr="009333AD">
        <w:rPr>
          <w:rFonts w:ascii="Times New Roman" w:eastAsiaTheme="majorEastAsia" w:hAnsi="Times New Roman" w:cs="Times New Roman"/>
          <w:color w:val="000000" w:themeColor="text1"/>
          <w:vertAlign w:val="superscript"/>
        </w:rPr>
        <w:t>st</w:t>
      </w:r>
      <w:r w:rsidR="00146F0A" w:rsidRPr="009333AD">
        <w:rPr>
          <w:rFonts w:ascii="Times New Roman" w:eastAsiaTheme="majorEastAsia" w:hAnsi="Times New Roman" w:cs="Times New Roman"/>
          <w:color w:val="000000" w:themeColor="text1"/>
        </w:rPr>
        <w:t xml:space="preserve"> </w:t>
      </w:r>
      <w:r w:rsidR="002B4D95" w:rsidRPr="009333AD">
        <w:rPr>
          <w:rFonts w:ascii="Times New Roman" w:eastAsiaTheme="majorEastAsia" w:hAnsi="Times New Roman" w:cs="Times New Roman"/>
          <w:color w:val="000000" w:themeColor="text1"/>
        </w:rPr>
        <w:t xml:space="preserve"> Vice President of this association</w:t>
      </w:r>
      <w:r w:rsidR="00146F0A" w:rsidRPr="009333AD">
        <w:rPr>
          <w:rFonts w:ascii="Times New Roman" w:eastAsiaTheme="majorEastAsia" w:hAnsi="Times New Roman" w:cs="Times New Roman"/>
          <w:color w:val="000000" w:themeColor="text1"/>
        </w:rPr>
        <w:t xml:space="preserve"> s</w:t>
      </w:r>
      <w:r w:rsidR="002B4D95" w:rsidRPr="009333AD">
        <w:rPr>
          <w:rFonts w:ascii="Times New Roman" w:eastAsiaTheme="majorEastAsia" w:hAnsi="Times New Roman" w:cs="Times New Roman"/>
          <w:color w:val="000000" w:themeColor="text1"/>
        </w:rPr>
        <w:t>olemnly swear that you shall assume the duties of the President in the event of absence or incapacity of the President.</w:t>
      </w:r>
      <w:r w:rsidR="00FB28A6" w:rsidRPr="009333AD">
        <w:rPr>
          <w:rFonts w:ascii="Times New Roman" w:eastAsiaTheme="majorEastAsia" w:hAnsi="Times New Roman" w:cs="Times New Roman"/>
          <w:color w:val="000000" w:themeColor="text1"/>
        </w:rPr>
        <w:t xml:space="preserve"> That you shall assume the duties of the Secretary Treasurer in the event of her absence, and in this regard, except the title of Assistant Secretary, Treasurer, and faithfully served on any committee to which you are appointed.</w:t>
      </w:r>
      <w:r w:rsidR="00FB28A6" w:rsidRPr="009333AD">
        <w:rPr>
          <w:rFonts w:ascii="Times New Roman" w:eastAsiaTheme="majorEastAsia" w:hAnsi="Times New Roman" w:cs="Times New Roman"/>
          <w:color w:val="000000" w:themeColor="text1"/>
        </w:rPr>
        <w:br/>
      </w:r>
      <w:r w:rsidR="00FB28A6" w:rsidRPr="009333AD">
        <w:rPr>
          <w:rFonts w:ascii="Times New Roman" w:eastAsiaTheme="majorEastAsia" w:hAnsi="Times New Roman" w:cs="Times New Roman"/>
          <w:color w:val="000000" w:themeColor="text1"/>
        </w:rPr>
        <w:br/>
      </w:r>
      <w:r w:rsidR="00FB28A6" w:rsidRPr="009333AD">
        <w:rPr>
          <w:rStyle w:val="Heading1Char"/>
          <w:rFonts w:ascii="Times New Roman" w:hAnsi="Times New Roman" w:cs="Times New Roman"/>
          <w:i/>
          <w:iCs/>
          <w:color w:val="000000" w:themeColor="text1"/>
          <w:sz w:val="24"/>
          <w:szCs w:val="24"/>
        </w:rPr>
        <w:t xml:space="preserve">         (Light candle of Secretary/Treasurer)</w:t>
      </w:r>
      <w:r w:rsidR="00FB28A6" w:rsidRPr="009333AD">
        <w:rPr>
          <w:rStyle w:val="Heading1Char"/>
          <w:rFonts w:ascii="Times New Roman" w:hAnsi="Times New Roman" w:cs="Times New Roman"/>
          <w:i/>
          <w:iCs/>
          <w:color w:val="000000" w:themeColor="text1"/>
          <w:sz w:val="24"/>
          <w:szCs w:val="24"/>
        </w:rPr>
        <w:br/>
      </w:r>
      <w:r w:rsidR="0046734D" w:rsidRPr="009333AD">
        <w:rPr>
          <w:rFonts w:ascii="Times New Roman" w:eastAsiaTheme="majorEastAsia" w:hAnsi="Times New Roman" w:cs="Times New Roman"/>
          <w:color w:val="000000" w:themeColor="text1"/>
        </w:rPr>
        <w:br/>
      </w:r>
      <w:r w:rsidR="00FB28A6" w:rsidRPr="009333AD">
        <w:rPr>
          <w:rFonts w:ascii="Times New Roman" w:eastAsiaTheme="majorEastAsia" w:hAnsi="Times New Roman" w:cs="Times New Roman"/>
          <w:color w:val="000000" w:themeColor="text1"/>
        </w:rPr>
        <w:t>6</w:t>
      </w:r>
      <w:r w:rsidR="00FB28A6" w:rsidRPr="009333AD">
        <w:rPr>
          <w:rFonts w:ascii="Times New Roman" w:eastAsiaTheme="majorEastAsia" w:hAnsi="Times New Roman" w:cs="Times New Roman"/>
          <w:color w:val="000000" w:themeColor="text1"/>
          <w:vertAlign w:val="superscript"/>
        </w:rPr>
        <w:t>th</w:t>
      </w:r>
      <w:r w:rsidR="00FB28A6" w:rsidRPr="009333AD">
        <w:rPr>
          <w:rFonts w:ascii="Times New Roman" w:eastAsiaTheme="majorEastAsia" w:hAnsi="Times New Roman" w:cs="Times New Roman"/>
          <w:color w:val="000000" w:themeColor="text1"/>
        </w:rPr>
        <w:t xml:space="preserve">) </w:t>
      </w:r>
      <w:r w:rsidR="0046734D" w:rsidRPr="009333AD">
        <w:rPr>
          <w:rFonts w:ascii="Times New Roman" w:eastAsiaTheme="majorEastAsia" w:hAnsi="Times New Roman" w:cs="Times New Roman"/>
          <w:color w:val="000000" w:themeColor="text1"/>
        </w:rPr>
        <w:t xml:space="preserve">President </w:t>
      </w:r>
      <w:r w:rsidR="0046734D" w:rsidRPr="009333AD">
        <w:rPr>
          <w:rFonts w:ascii="Times New Roman" w:eastAsiaTheme="majorEastAsia" w:hAnsi="Times New Roman" w:cs="Times New Roman"/>
          <w:color w:val="000000" w:themeColor="text1"/>
        </w:rPr>
        <w:br/>
        <w:t xml:space="preserve">Do you </w:t>
      </w:r>
      <w:r w:rsidR="00146F0A" w:rsidRPr="009333AD">
        <w:rPr>
          <w:rFonts w:ascii="Times New Roman" w:eastAsiaTheme="majorEastAsia" w:hAnsi="Times New Roman" w:cs="Times New Roman"/>
          <w:color w:val="000000" w:themeColor="text1"/>
        </w:rPr>
        <w:t>(</w:t>
      </w:r>
      <w:r w:rsidR="0046734D" w:rsidRPr="009333AD">
        <w:rPr>
          <w:rFonts w:ascii="Times New Roman" w:eastAsiaTheme="majorEastAsia" w:hAnsi="Times New Roman" w:cs="Times New Roman"/>
          <w:color w:val="000000" w:themeColor="text1"/>
        </w:rPr>
        <w:t>state your name</w:t>
      </w:r>
      <w:r w:rsidR="00146F0A" w:rsidRPr="009333AD">
        <w:rPr>
          <w:rFonts w:ascii="Times New Roman" w:eastAsiaTheme="majorEastAsia" w:hAnsi="Times New Roman" w:cs="Times New Roman"/>
          <w:color w:val="000000" w:themeColor="text1"/>
        </w:rPr>
        <w:t>)</w:t>
      </w:r>
      <w:r w:rsidR="0046734D" w:rsidRPr="009333AD">
        <w:rPr>
          <w:rFonts w:ascii="Times New Roman" w:eastAsiaTheme="majorEastAsia" w:hAnsi="Times New Roman" w:cs="Times New Roman"/>
          <w:color w:val="000000" w:themeColor="text1"/>
        </w:rPr>
        <w:t xml:space="preserve"> solemnly </w:t>
      </w:r>
      <w:r w:rsidR="00146F0A" w:rsidRPr="009333AD">
        <w:rPr>
          <w:rFonts w:ascii="Times New Roman" w:eastAsiaTheme="majorEastAsia" w:hAnsi="Times New Roman" w:cs="Times New Roman"/>
          <w:color w:val="000000" w:themeColor="text1"/>
        </w:rPr>
        <w:t>s</w:t>
      </w:r>
      <w:r w:rsidR="0046734D" w:rsidRPr="009333AD">
        <w:rPr>
          <w:rFonts w:ascii="Times New Roman" w:eastAsiaTheme="majorEastAsia" w:hAnsi="Times New Roman" w:cs="Times New Roman"/>
          <w:color w:val="000000" w:themeColor="text1"/>
        </w:rPr>
        <w:t>wear that as President of this Association you shall preside at all meetings of the membership, Executive Board and Executive Committee, have general and active management of the business of the Association, and shall see that all orders and resolutions of the Executive Board</w:t>
      </w:r>
      <w:r w:rsidR="00C87270" w:rsidRPr="009333AD">
        <w:rPr>
          <w:rFonts w:ascii="Times New Roman" w:eastAsiaTheme="majorEastAsia" w:hAnsi="Times New Roman" w:cs="Times New Roman"/>
          <w:color w:val="000000" w:themeColor="text1"/>
        </w:rPr>
        <w:t xml:space="preserve"> are</w:t>
      </w:r>
      <w:r w:rsidR="00C910BA" w:rsidRPr="009333AD">
        <w:rPr>
          <w:rFonts w:ascii="Times New Roman" w:eastAsiaTheme="majorEastAsia" w:hAnsi="Times New Roman" w:cs="Times New Roman"/>
          <w:color w:val="000000" w:themeColor="text1"/>
        </w:rPr>
        <w:t xml:space="preserve"> carried into effect.</w:t>
      </w:r>
      <w:r w:rsidR="00C87270" w:rsidRPr="009333AD">
        <w:rPr>
          <w:rFonts w:ascii="Times New Roman" w:eastAsiaTheme="majorEastAsia" w:hAnsi="Times New Roman" w:cs="Times New Roman"/>
          <w:color w:val="000000" w:themeColor="text1"/>
        </w:rPr>
        <w:t xml:space="preserve"> </w:t>
      </w:r>
      <w:r w:rsidR="00C87270" w:rsidRPr="009333AD">
        <w:rPr>
          <w:rFonts w:ascii="Times New Roman" w:eastAsiaTheme="majorEastAsia" w:hAnsi="Times New Roman" w:cs="Times New Roman"/>
          <w:color w:val="000000" w:themeColor="text1"/>
        </w:rPr>
        <w:br/>
      </w:r>
    </w:p>
    <w:p w14:paraId="79C1C578" w14:textId="44A2791D" w:rsidR="005E3F62" w:rsidRPr="009333AD" w:rsidRDefault="005E3F62" w:rsidP="00B61316">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t>**After each officer has repeated their oath and lit Their candle. They will respond to the following oath in unison.</w:t>
      </w:r>
    </w:p>
    <w:p w14:paraId="54CDBB34" w14:textId="1066299C" w:rsidR="00DF1D19" w:rsidRPr="009333AD" w:rsidRDefault="005E3F62" w:rsidP="00B61316">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t>Do you solemnly swear that in exercising your respective duties you shall proceed according?</w:t>
      </w:r>
      <w:r w:rsidR="00DF1D19" w:rsidRPr="009333AD">
        <w:rPr>
          <w:rFonts w:ascii="Times New Roman" w:eastAsiaTheme="majorEastAsia" w:hAnsi="Times New Roman" w:cs="Times New Roman"/>
          <w:color w:val="000000" w:themeColor="text1"/>
        </w:rPr>
        <w:t xml:space="preserve"> To the Bylaws, keep the ideals of the L</w:t>
      </w:r>
      <w:r w:rsidR="00D83536" w:rsidRPr="009333AD">
        <w:rPr>
          <w:rFonts w:ascii="Times New Roman" w:eastAsiaTheme="majorEastAsia" w:hAnsi="Times New Roman" w:cs="Times New Roman"/>
          <w:color w:val="000000" w:themeColor="text1"/>
        </w:rPr>
        <w:t>.</w:t>
      </w:r>
      <w:r w:rsidR="00DF1D19" w:rsidRPr="009333AD">
        <w:rPr>
          <w:rFonts w:ascii="Times New Roman" w:eastAsiaTheme="majorEastAsia" w:hAnsi="Times New Roman" w:cs="Times New Roman"/>
          <w:color w:val="000000" w:themeColor="text1"/>
        </w:rPr>
        <w:t>A</w:t>
      </w:r>
      <w:r w:rsidR="00D83536" w:rsidRPr="009333AD">
        <w:rPr>
          <w:rFonts w:ascii="Times New Roman" w:eastAsiaTheme="majorEastAsia" w:hAnsi="Times New Roman" w:cs="Times New Roman"/>
          <w:color w:val="000000" w:themeColor="text1"/>
        </w:rPr>
        <w:t>.</w:t>
      </w:r>
      <w:r w:rsidR="00DF1D19" w:rsidRPr="009333AD">
        <w:rPr>
          <w:rFonts w:ascii="Times New Roman" w:eastAsiaTheme="majorEastAsia" w:hAnsi="Times New Roman" w:cs="Times New Roman"/>
          <w:color w:val="000000" w:themeColor="text1"/>
        </w:rPr>
        <w:t>S</w:t>
      </w:r>
      <w:r w:rsidR="00D83536" w:rsidRPr="009333AD">
        <w:rPr>
          <w:rFonts w:ascii="Times New Roman" w:eastAsiaTheme="majorEastAsia" w:hAnsi="Times New Roman" w:cs="Times New Roman"/>
          <w:color w:val="000000" w:themeColor="text1"/>
        </w:rPr>
        <w:t>.</w:t>
      </w:r>
      <w:r w:rsidR="00DF1D19" w:rsidRPr="009333AD">
        <w:rPr>
          <w:rFonts w:ascii="Times New Roman" w:eastAsiaTheme="majorEastAsia" w:hAnsi="Times New Roman" w:cs="Times New Roman"/>
          <w:color w:val="000000" w:themeColor="text1"/>
        </w:rPr>
        <w:t>C</w:t>
      </w:r>
      <w:r w:rsidR="00D83536" w:rsidRPr="009333AD">
        <w:rPr>
          <w:rFonts w:ascii="Times New Roman" w:eastAsiaTheme="majorEastAsia" w:hAnsi="Times New Roman" w:cs="Times New Roman"/>
          <w:color w:val="000000" w:themeColor="text1"/>
        </w:rPr>
        <w:t>.</w:t>
      </w:r>
      <w:r w:rsidR="00DF1D19" w:rsidRPr="009333AD">
        <w:rPr>
          <w:rFonts w:ascii="Times New Roman" w:eastAsiaTheme="majorEastAsia" w:hAnsi="Times New Roman" w:cs="Times New Roman"/>
          <w:color w:val="000000" w:themeColor="text1"/>
        </w:rPr>
        <w:t>P</w:t>
      </w:r>
      <w:r w:rsidR="00D83536" w:rsidRPr="009333AD">
        <w:rPr>
          <w:rFonts w:ascii="Times New Roman" w:eastAsiaTheme="majorEastAsia" w:hAnsi="Times New Roman" w:cs="Times New Roman"/>
          <w:color w:val="000000" w:themeColor="text1"/>
        </w:rPr>
        <w:t>.</w:t>
      </w:r>
      <w:r w:rsidR="00DF1D19" w:rsidRPr="009333AD">
        <w:rPr>
          <w:rFonts w:ascii="Times New Roman" w:eastAsiaTheme="majorEastAsia" w:hAnsi="Times New Roman" w:cs="Times New Roman"/>
          <w:color w:val="000000" w:themeColor="text1"/>
        </w:rPr>
        <w:t xml:space="preserve"> and its membership as your primary goal, and strive to maintain the highest standards for this association.</w:t>
      </w:r>
    </w:p>
    <w:p w14:paraId="3F5FA1B9" w14:textId="77777777" w:rsidR="00DF1D19" w:rsidRPr="009333AD" w:rsidRDefault="00DF1D19" w:rsidP="00B61316">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t>Answer and blow out candles in unison and take their place at the head table.</w:t>
      </w:r>
    </w:p>
    <w:p w14:paraId="44C5EBB6" w14:textId="2E41F904" w:rsidR="00841138" w:rsidRPr="009333AD" w:rsidRDefault="00DF1D19" w:rsidP="00B61316">
      <w:pPr>
        <w:rPr>
          <w:rFonts w:ascii="Times New Roman" w:eastAsiaTheme="majorEastAsia" w:hAnsi="Times New Roman" w:cs="Times New Roman"/>
          <w:color w:val="000000" w:themeColor="text1"/>
        </w:rPr>
      </w:pPr>
      <w:r w:rsidRPr="009333AD">
        <w:rPr>
          <w:rFonts w:ascii="Times New Roman" w:eastAsiaTheme="majorEastAsia" w:hAnsi="Times New Roman" w:cs="Times New Roman"/>
          <w:color w:val="000000" w:themeColor="text1"/>
        </w:rPr>
        <w:t xml:space="preserve">If for any reason an officer is unable to complete their term of office, they should submit a letter in resignation to the Executive Board Committee as soon as possible. If the office of any officer or officers </w:t>
      </w:r>
      <w:r w:rsidR="00CC3FB6" w:rsidRPr="009333AD">
        <w:rPr>
          <w:rFonts w:ascii="Times New Roman" w:eastAsiaTheme="majorEastAsia" w:hAnsi="Times New Roman" w:cs="Times New Roman"/>
          <w:color w:val="000000" w:themeColor="text1"/>
        </w:rPr>
        <w:t>becomes</w:t>
      </w:r>
      <w:r w:rsidRPr="009333AD">
        <w:rPr>
          <w:rFonts w:ascii="Times New Roman" w:eastAsiaTheme="majorEastAsia" w:hAnsi="Times New Roman" w:cs="Times New Roman"/>
          <w:color w:val="000000" w:themeColor="text1"/>
        </w:rPr>
        <w:t xml:space="preserve"> vacant for any reason, the vacancy shall be filled.</w:t>
      </w:r>
      <w:r w:rsidR="009C208C" w:rsidRPr="009333AD">
        <w:rPr>
          <w:rFonts w:ascii="Times New Roman" w:eastAsiaTheme="majorEastAsia" w:hAnsi="Times New Roman" w:cs="Times New Roman"/>
          <w:color w:val="000000" w:themeColor="text1"/>
        </w:rPr>
        <w:t xml:space="preserve"> By an affirmative vote of majority of the Executive Board committee. Any officer may be removed at any time by affirmative vote </w:t>
      </w:r>
      <w:r w:rsidR="00CC3FB6" w:rsidRPr="009333AD">
        <w:rPr>
          <w:rFonts w:ascii="Times New Roman" w:eastAsiaTheme="majorEastAsia" w:hAnsi="Times New Roman" w:cs="Times New Roman"/>
          <w:color w:val="000000" w:themeColor="text1"/>
        </w:rPr>
        <w:t>of</w:t>
      </w:r>
      <w:r w:rsidR="009C208C" w:rsidRPr="009333AD">
        <w:rPr>
          <w:rFonts w:ascii="Times New Roman" w:eastAsiaTheme="majorEastAsia" w:hAnsi="Times New Roman" w:cs="Times New Roman"/>
          <w:color w:val="000000" w:themeColor="text1"/>
        </w:rPr>
        <w:t xml:space="preserve"> </w:t>
      </w:r>
      <w:proofErr w:type="gramStart"/>
      <w:r w:rsidR="00CC3FB6" w:rsidRPr="009333AD">
        <w:rPr>
          <w:rFonts w:ascii="Times New Roman" w:eastAsiaTheme="majorEastAsia" w:hAnsi="Times New Roman" w:cs="Times New Roman"/>
          <w:color w:val="000000" w:themeColor="text1"/>
        </w:rPr>
        <w:t xml:space="preserve">the </w:t>
      </w:r>
      <w:r w:rsidR="009C208C" w:rsidRPr="009333AD">
        <w:rPr>
          <w:rFonts w:ascii="Times New Roman" w:eastAsiaTheme="majorEastAsia" w:hAnsi="Times New Roman" w:cs="Times New Roman"/>
          <w:color w:val="000000" w:themeColor="text1"/>
        </w:rPr>
        <w:t>majority of</w:t>
      </w:r>
      <w:proofErr w:type="gramEnd"/>
      <w:r w:rsidR="009C208C" w:rsidRPr="009333AD">
        <w:rPr>
          <w:rFonts w:ascii="Times New Roman" w:eastAsiaTheme="majorEastAsia" w:hAnsi="Times New Roman" w:cs="Times New Roman"/>
          <w:color w:val="000000" w:themeColor="text1"/>
        </w:rPr>
        <w:t xml:space="preserve"> the membership.</w:t>
      </w:r>
      <w:r w:rsidR="00C87270" w:rsidRPr="009333AD">
        <w:rPr>
          <w:rFonts w:ascii="Times New Roman" w:eastAsiaTheme="majorEastAsia" w:hAnsi="Times New Roman" w:cs="Times New Roman"/>
          <w:color w:val="000000" w:themeColor="text1"/>
        </w:rPr>
        <w:br/>
      </w:r>
    </w:p>
    <w:p w14:paraId="608D801D" w14:textId="77777777" w:rsidR="009333AD" w:rsidRDefault="009333AD" w:rsidP="00115905">
      <w:pPr>
        <w:rPr>
          <w:rStyle w:val="Heading1Char"/>
        </w:rPr>
      </w:pPr>
    </w:p>
    <w:p w14:paraId="46A4846C" w14:textId="77777777" w:rsidR="009333AD" w:rsidRDefault="009333AD" w:rsidP="00115905">
      <w:pPr>
        <w:rPr>
          <w:rStyle w:val="Heading1Char"/>
        </w:rPr>
      </w:pPr>
    </w:p>
    <w:p w14:paraId="2E3B006F" w14:textId="77777777" w:rsidR="009333AD" w:rsidRDefault="009333AD" w:rsidP="00115905">
      <w:pPr>
        <w:rPr>
          <w:rStyle w:val="Heading1Char"/>
        </w:rPr>
      </w:pPr>
    </w:p>
    <w:p w14:paraId="03603900" w14:textId="77777777" w:rsidR="000541E7" w:rsidRDefault="000541E7" w:rsidP="00115905">
      <w:pPr>
        <w:rPr>
          <w:rStyle w:val="Heading1Char"/>
          <w:color w:val="000000" w:themeColor="text1"/>
        </w:rPr>
      </w:pPr>
    </w:p>
    <w:p w14:paraId="001F0FD1" w14:textId="2322A6A8" w:rsidR="00115905" w:rsidRPr="009333AD" w:rsidRDefault="00115905" w:rsidP="00115905">
      <w:pPr>
        <w:rPr>
          <w:rStyle w:val="Heading1Char"/>
          <w:color w:val="000000" w:themeColor="text1"/>
        </w:rPr>
      </w:pPr>
      <w:r w:rsidRPr="009333AD">
        <w:rPr>
          <w:rStyle w:val="Heading1Char"/>
          <w:color w:val="000000" w:themeColor="text1"/>
        </w:rPr>
        <w:t>Section 13: Amendments</w:t>
      </w:r>
    </w:p>
    <w:p w14:paraId="6C76AFAE" w14:textId="682982BA" w:rsidR="00115905" w:rsidRPr="009333AD" w:rsidRDefault="006042B2" w:rsidP="00115905">
      <w:pPr>
        <w:rPr>
          <w:rStyle w:val="Heading1Char"/>
          <w:rFonts w:ascii="Times New Roman" w:hAnsi="Times New Roman" w:cs="Times New Roman"/>
          <w:color w:val="000000" w:themeColor="text1"/>
          <w:sz w:val="24"/>
          <w:szCs w:val="24"/>
        </w:rPr>
      </w:pPr>
      <w:r w:rsidRPr="009333AD">
        <w:rPr>
          <w:rStyle w:val="Heading1Char"/>
          <w:rFonts w:ascii="Times New Roman" w:hAnsi="Times New Roman" w:cs="Times New Roman"/>
          <w:color w:val="000000" w:themeColor="text1"/>
          <w:sz w:val="24"/>
          <w:szCs w:val="24"/>
        </w:rPr>
        <w:t xml:space="preserve">Amendments to the bylaws and the Policy and Procedure Manual may be altered or amended or repealed by the affirmative vote or written consent of a majority of the </w:t>
      </w:r>
      <w:r w:rsidR="000D5757" w:rsidRPr="009333AD">
        <w:rPr>
          <w:rStyle w:val="Heading1Char"/>
          <w:rFonts w:ascii="Times New Roman" w:hAnsi="Times New Roman" w:cs="Times New Roman"/>
          <w:color w:val="000000" w:themeColor="text1"/>
          <w:sz w:val="24"/>
          <w:szCs w:val="24"/>
        </w:rPr>
        <w:t>members</w:t>
      </w:r>
      <w:r w:rsidRPr="009333AD">
        <w:rPr>
          <w:rStyle w:val="Heading1Char"/>
          <w:rFonts w:ascii="Times New Roman" w:hAnsi="Times New Roman" w:cs="Times New Roman"/>
          <w:color w:val="000000" w:themeColor="text1"/>
          <w:sz w:val="24"/>
          <w:szCs w:val="24"/>
        </w:rPr>
        <w:t xml:space="preserve"> who or entitled to vote at any regular or special meeting called for that purpose.</w:t>
      </w:r>
    </w:p>
    <w:p w14:paraId="6B37263A" w14:textId="77777777" w:rsidR="000D5757" w:rsidRPr="009333AD" w:rsidRDefault="00CB383F" w:rsidP="00115905">
      <w:pPr>
        <w:rPr>
          <w:rFonts w:ascii="Times New Roman" w:eastAsiaTheme="majorEastAsia" w:hAnsi="Times New Roman" w:cs="Times New Roman"/>
          <w:color w:val="000000" w:themeColor="text1"/>
        </w:rPr>
      </w:pPr>
      <w:r w:rsidRPr="009333AD">
        <w:rPr>
          <w:rStyle w:val="Heading1Char"/>
          <w:rFonts w:ascii="Times New Roman" w:hAnsi="Times New Roman" w:cs="Times New Roman"/>
          <w:color w:val="000000" w:themeColor="text1"/>
          <w:sz w:val="24"/>
          <w:szCs w:val="24"/>
        </w:rPr>
        <w:t xml:space="preserve">Adopted </w:t>
      </w:r>
      <w:r w:rsidR="00F34733" w:rsidRPr="009333AD">
        <w:rPr>
          <w:rStyle w:val="Heading1Char"/>
          <w:rFonts w:ascii="Times New Roman" w:hAnsi="Times New Roman" w:cs="Times New Roman"/>
          <w:color w:val="000000" w:themeColor="text1"/>
          <w:sz w:val="24"/>
          <w:szCs w:val="24"/>
        </w:rPr>
        <w:t>0</w:t>
      </w:r>
      <w:r w:rsidRPr="009333AD">
        <w:rPr>
          <w:rStyle w:val="Heading1Char"/>
          <w:rFonts w:ascii="Times New Roman" w:hAnsi="Times New Roman" w:cs="Times New Roman"/>
          <w:color w:val="000000" w:themeColor="text1"/>
          <w:sz w:val="24"/>
          <w:szCs w:val="24"/>
        </w:rPr>
        <w:t>4/13/2007</w:t>
      </w:r>
      <w:r w:rsidRPr="009333AD">
        <w:rPr>
          <w:rStyle w:val="Heading1Char"/>
          <w:rFonts w:ascii="Times New Roman" w:hAnsi="Times New Roman" w:cs="Times New Roman"/>
          <w:color w:val="000000" w:themeColor="text1"/>
          <w:sz w:val="24"/>
          <w:szCs w:val="24"/>
        </w:rPr>
        <w:br/>
        <w:t>Amended 10/24/2008</w:t>
      </w:r>
      <w:r w:rsidRPr="009333AD">
        <w:rPr>
          <w:rStyle w:val="Heading1Char"/>
          <w:rFonts w:ascii="Times New Roman" w:hAnsi="Times New Roman" w:cs="Times New Roman"/>
          <w:color w:val="000000" w:themeColor="text1"/>
          <w:sz w:val="24"/>
          <w:szCs w:val="24"/>
        </w:rPr>
        <w:br/>
      </w:r>
      <w:r w:rsidRPr="009333AD">
        <w:rPr>
          <w:rFonts w:ascii="Times New Roman" w:eastAsiaTheme="majorEastAsia" w:hAnsi="Times New Roman" w:cs="Times New Roman"/>
          <w:color w:val="000000" w:themeColor="text1"/>
        </w:rPr>
        <w:t>Amended 10/</w:t>
      </w:r>
      <w:r w:rsidR="00F34733" w:rsidRPr="009333AD">
        <w:rPr>
          <w:rFonts w:ascii="Times New Roman" w:eastAsiaTheme="majorEastAsia" w:hAnsi="Times New Roman" w:cs="Times New Roman"/>
          <w:color w:val="000000" w:themeColor="text1"/>
        </w:rPr>
        <w:t>15/2008</w:t>
      </w:r>
      <w:r w:rsidR="00F34733" w:rsidRPr="009333AD">
        <w:rPr>
          <w:rFonts w:ascii="Times New Roman" w:eastAsiaTheme="majorEastAsia" w:hAnsi="Times New Roman" w:cs="Times New Roman"/>
          <w:color w:val="000000" w:themeColor="text1"/>
        </w:rPr>
        <w:br/>
        <w:t>Amended 04</w:t>
      </w:r>
      <w:r w:rsidR="00E2521F" w:rsidRPr="009333AD">
        <w:rPr>
          <w:rFonts w:ascii="Times New Roman" w:eastAsiaTheme="majorEastAsia" w:hAnsi="Times New Roman" w:cs="Times New Roman"/>
          <w:color w:val="000000" w:themeColor="text1"/>
        </w:rPr>
        <w:t>/</w:t>
      </w:r>
      <w:r w:rsidR="00F34733" w:rsidRPr="009333AD">
        <w:rPr>
          <w:rFonts w:ascii="Times New Roman" w:eastAsiaTheme="majorEastAsia" w:hAnsi="Times New Roman" w:cs="Times New Roman"/>
          <w:color w:val="000000" w:themeColor="text1"/>
        </w:rPr>
        <w:t>15/2016</w:t>
      </w:r>
      <w:r w:rsidR="00F34733" w:rsidRPr="009333AD">
        <w:rPr>
          <w:rFonts w:ascii="Times New Roman" w:eastAsiaTheme="majorEastAsia" w:hAnsi="Times New Roman" w:cs="Times New Roman"/>
          <w:color w:val="000000" w:themeColor="text1"/>
        </w:rPr>
        <w:br/>
        <w:t xml:space="preserve">Amended </w:t>
      </w:r>
      <w:r w:rsidR="00E2521F" w:rsidRPr="009333AD">
        <w:rPr>
          <w:rFonts w:ascii="Times New Roman" w:eastAsiaTheme="majorEastAsia" w:hAnsi="Times New Roman" w:cs="Times New Roman"/>
          <w:color w:val="000000" w:themeColor="text1"/>
        </w:rPr>
        <w:t>10/04/2017</w:t>
      </w:r>
      <w:r w:rsidR="00E2521F" w:rsidRPr="009333AD">
        <w:rPr>
          <w:rFonts w:ascii="Times New Roman" w:eastAsiaTheme="majorEastAsia" w:hAnsi="Times New Roman" w:cs="Times New Roman"/>
          <w:color w:val="000000" w:themeColor="text1"/>
        </w:rPr>
        <w:br/>
        <w:t>Amended 09/28/2018</w:t>
      </w:r>
      <w:r w:rsidR="00E2521F" w:rsidRPr="009333AD">
        <w:rPr>
          <w:rFonts w:ascii="Times New Roman" w:eastAsiaTheme="majorEastAsia" w:hAnsi="Times New Roman" w:cs="Times New Roman"/>
          <w:color w:val="000000" w:themeColor="text1"/>
        </w:rPr>
        <w:br/>
        <w:t xml:space="preserve">Amended </w:t>
      </w:r>
      <w:r w:rsidR="003B0627" w:rsidRPr="009333AD">
        <w:rPr>
          <w:rFonts w:ascii="Times New Roman" w:eastAsiaTheme="majorEastAsia" w:hAnsi="Times New Roman" w:cs="Times New Roman"/>
          <w:color w:val="000000" w:themeColor="text1"/>
        </w:rPr>
        <w:t>04/26/20</w:t>
      </w:r>
      <w:r w:rsidR="0096115E" w:rsidRPr="009333AD">
        <w:rPr>
          <w:rFonts w:ascii="Times New Roman" w:eastAsiaTheme="majorEastAsia" w:hAnsi="Times New Roman" w:cs="Times New Roman"/>
          <w:color w:val="000000" w:themeColor="text1"/>
        </w:rPr>
        <w:t>19</w:t>
      </w:r>
      <w:r w:rsidR="003B0627" w:rsidRPr="009333AD">
        <w:rPr>
          <w:rFonts w:ascii="Times New Roman" w:eastAsiaTheme="majorEastAsia" w:hAnsi="Times New Roman" w:cs="Times New Roman"/>
          <w:color w:val="000000" w:themeColor="text1"/>
        </w:rPr>
        <w:br/>
        <w:t>Amended 04/21/2023</w:t>
      </w:r>
      <w:r w:rsidR="003B0627" w:rsidRPr="009333AD">
        <w:rPr>
          <w:rFonts w:ascii="Times New Roman" w:eastAsiaTheme="majorEastAsia" w:hAnsi="Times New Roman" w:cs="Times New Roman"/>
          <w:color w:val="000000" w:themeColor="text1"/>
        </w:rPr>
        <w:br/>
        <w:t xml:space="preserve">Amended </w:t>
      </w:r>
      <w:r w:rsidR="0096115E" w:rsidRPr="009333AD">
        <w:rPr>
          <w:rFonts w:ascii="Times New Roman" w:eastAsiaTheme="majorEastAsia" w:hAnsi="Times New Roman" w:cs="Times New Roman"/>
          <w:color w:val="000000" w:themeColor="text1"/>
        </w:rPr>
        <w:t>04/26/2024</w:t>
      </w:r>
      <w:r w:rsidR="0096115E" w:rsidRPr="009333AD">
        <w:rPr>
          <w:rFonts w:ascii="Times New Roman" w:eastAsiaTheme="majorEastAsia" w:hAnsi="Times New Roman" w:cs="Times New Roman"/>
          <w:color w:val="000000" w:themeColor="text1"/>
        </w:rPr>
        <w:br/>
        <w:t>Amended 04/2</w:t>
      </w:r>
      <w:r w:rsidR="000D5757" w:rsidRPr="009333AD">
        <w:rPr>
          <w:rFonts w:ascii="Times New Roman" w:eastAsiaTheme="majorEastAsia" w:hAnsi="Times New Roman" w:cs="Times New Roman"/>
          <w:color w:val="000000" w:themeColor="text1"/>
        </w:rPr>
        <w:t>9/2025</w:t>
      </w:r>
    </w:p>
    <w:p w14:paraId="3F9BB370" w14:textId="30348DF8" w:rsidR="00CB383F" w:rsidRPr="006042B2" w:rsidRDefault="00E2521F" w:rsidP="00115905">
      <w:pPr>
        <w:rPr>
          <w:rFonts w:ascii="Times New Roman" w:eastAsiaTheme="majorEastAsia" w:hAnsi="Times New Roman" w:cs="Times New Roman"/>
          <w:color w:val="153D63" w:themeColor="text2" w:themeTint="E6"/>
        </w:rPr>
      </w:pPr>
      <w:r>
        <w:rPr>
          <w:rFonts w:ascii="Times New Roman" w:eastAsiaTheme="majorEastAsia" w:hAnsi="Times New Roman" w:cs="Times New Roman"/>
          <w:color w:val="153D63" w:themeColor="text2" w:themeTint="E6"/>
        </w:rPr>
        <w:tab/>
      </w:r>
    </w:p>
    <w:sectPr w:rsidR="00CB383F" w:rsidRPr="006042B2" w:rsidSect="00525FE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9491" w14:textId="77777777" w:rsidR="00B94A04" w:rsidRDefault="00B94A04" w:rsidP="008520C3">
      <w:pPr>
        <w:spacing w:after="0" w:line="240" w:lineRule="auto"/>
      </w:pPr>
      <w:r>
        <w:separator/>
      </w:r>
    </w:p>
  </w:endnote>
  <w:endnote w:type="continuationSeparator" w:id="0">
    <w:p w14:paraId="34CD640C" w14:textId="77777777" w:rsidR="00B94A04" w:rsidRDefault="00B94A04" w:rsidP="0085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44D" w14:textId="77777777" w:rsidR="00035067" w:rsidRDefault="0003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20831"/>
      <w:docPartObj>
        <w:docPartGallery w:val="Page Numbers (Bottom of Page)"/>
        <w:docPartUnique/>
      </w:docPartObj>
    </w:sdtPr>
    <w:sdtEndPr>
      <w:rPr>
        <w:color w:val="7F7F7F" w:themeColor="background1" w:themeShade="7F"/>
        <w:spacing w:val="60"/>
      </w:rPr>
    </w:sdtEndPr>
    <w:sdtContent>
      <w:p w14:paraId="3252297D" w14:textId="16DC4E31" w:rsidR="008520C3" w:rsidRDefault="008520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E86113" w14:textId="77777777" w:rsidR="008520C3" w:rsidRDefault="00852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26F1" w14:textId="77777777" w:rsidR="00035067" w:rsidRDefault="0003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7E7A" w14:textId="77777777" w:rsidR="00B94A04" w:rsidRDefault="00B94A04" w:rsidP="008520C3">
      <w:pPr>
        <w:spacing w:after="0" w:line="240" w:lineRule="auto"/>
      </w:pPr>
      <w:r>
        <w:separator/>
      </w:r>
    </w:p>
  </w:footnote>
  <w:footnote w:type="continuationSeparator" w:id="0">
    <w:p w14:paraId="160B7ABF" w14:textId="77777777" w:rsidR="00B94A04" w:rsidRDefault="00B94A04" w:rsidP="00852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B52C" w14:textId="77777777" w:rsidR="00035067" w:rsidRDefault="00035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3347"/>
      <w:docPartObj>
        <w:docPartGallery w:val="Watermarks"/>
        <w:docPartUnique/>
      </w:docPartObj>
    </w:sdtPr>
    <w:sdtEndPr/>
    <w:sdtContent>
      <w:p w14:paraId="37DCB74B" w14:textId="07727165" w:rsidR="00035067" w:rsidRDefault="000541E7">
        <w:pPr>
          <w:pStyle w:val="Header"/>
        </w:pPr>
        <w:r>
          <w:rPr>
            <w:noProof/>
          </w:rPr>
          <w:pict w14:anchorId="67B56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72064" o:spid="_x0000_s1025" type="#_x0000_t136" style="position:absolute;margin-left:0;margin-top:0;width:507.6pt;height:253.8pt;rotation:315;z-index:-251658752;mso-position-horizontal:center;mso-position-horizontal-relative:margin;mso-position-vertical:center;mso-position-vertical-relative:margin" o:allowincell="f" fillcolor="silver" stroked="f">
              <v:fill opacity=".5"/>
              <v:textpath style="font-family:&quot;Calibri&quot;;font-size:1pt" string="DRAFT 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6B4D" w14:textId="77777777" w:rsidR="00035067" w:rsidRDefault="0003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768"/>
    <w:multiLevelType w:val="hybridMultilevel"/>
    <w:tmpl w:val="92D6B9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E1DD7"/>
    <w:multiLevelType w:val="hybridMultilevel"/>
    <w:tmpl w:val="D362D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4615C"/>
    <w:multiLevelType w:val="multilevel"/>
    <w:tmpl w:val="89F2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C3FDE"/>
    <w:multiLevelType w:val="multilevel"/>
    <w:tmpl w:val="8BFE2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1515B"/>
    <w:multiLevelType w:val="hybridMultilevel"/>
    <w:tmpl w:val="A56E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7C1A"/>
    <w:multiLevelType w:val="hybridMultilevel"/>
    <w:tmpl w:val="660AF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001AF"/>
    <w:multiLevelType w:val="multilevel"/>
    <w:tmpl w:val="EFF40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A255D"/>
    <w:multiLevelType w:val="hybridMultilevel"/>
    <w:tmpl w:val="287C7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AD06D0"/>
    <w:multiLevelType w:val="hybridMultilevel"/>
    <w:tmpl w:val="0E067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C41E1D"/>
    <w:multiLevelType w:val="hybridMultilevel"/>
    <w:tmpl w:val="F2903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F09F3"/>
    <w:multiLevelType w:val="multilevel"/>
    <w:tmpl w:val="7F48939A"/>
    <w:styleLink w:val="CurrentList1"/>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227552"/>
    <w:multiLevelType w:val="hybridMultilevel"/>
    <w:tmpl w:val="03AADC7C"/>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128"/>
    <w:multiLevelType w:val="hybridMultilevel"/>
    <w:tmpl w:val="AF0C00F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EA8228D"/>
    <w:multiLevelType w:val="multilevel"/>
    <w:tmpl w:val="6C96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37CC6"/>
    <w:multiLevelType w:val="hybridMultilevel"/>
    <w:tmpl w:val="1D80003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657F1605"/>
    <w:multiLevelType w:val="hybridMultilevel"/>
    <w:tmpl w:val="FBDA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634A9"/>
    <w:multiLevelType w:val="hybridMultilevel"/>
    <w:tmpl w:val="DED8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B3C8C"/>
    <w:multiLevelType w:val="hybridMultilevel"/>
    <w:tmpl w:val="3FF89502"/>
    <w:lvl w:ilvl="0" w:tplc="0409000B">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8" w15:restartNumberingAfterBreak="0">
    <w:nsid w:val="6EE21BCC"/>
    <w:multiLevelType w:val="multilevel"/>
    <w:tmpl w:val="ACFC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B1D7F"/>
    <w:multiLevelType w:val="multilevel"/>
    <w:tmpl w:val="6C96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08898">
    <w:abstractNumId w:val="4"/>
  </w:num>
  <w:num w:numId="2" w16cid:durableId="889734394">
    <w:abstractNumId w:val="16"/>
  </w:num>
  <w:num w:numId="3" w16cid:durableId="1286546836">
    <w:abstractNumId w:val="12"/>
  </w:num>
  <w:num w:numId="4" w16cid:durableId="322397843">
    <w:abstractNumId w:val="17"/>
  </w:num>
  <w:num w:numId="5" w16cid:durableId="1502886809">
    <w:abstractNumId w:val="5"/>
  </w:num>
  <w:num w:numId="6" w16cid:durableId="1612010146">
    <w:abstractNumId w:val="11"/>
  </w:num>
  <w:num w:numId="7" w16cid:durableId="1639804426">
    <w:abstractNumId w:val="10"/>
  </w:num>
  <w:num w:numId="8" w16cid:durableId="107706879">
    <w:abstractNumId w:val="0"/>
  </w:num>
  <w:num w:numId="9" w16cid:durableId="721055549">
    <w:abstractNumId w:val="9"/>
  </w:num>
  <w:num w:numId="10" w16cid:durableId="228347702">
    <w:abstractNumId w:val="6"/>
  </w:num>
  <w:num w:numId="11" w16cid:durableId="940602271">
    <w:abstractNumId w:val="14"/>
  </w:num>
  <w:num w:numId="12" w16cid:durableId="1932543015">
    <w:abstractNumId w:val="3"/>
  </w:num>
  <w:num w:numId="13" w16cid:durableId="253512655">
    <w:abstractNumId w:val="13"/>
  </w:num>
  <w:num w:numId="14" w16cid:durableId="538785992">
    <w:abstractNumId w:val="18"/>
  </w:num>
  <w:num w:numId="15" w16cid:durableId="1354645496">
    <w:abstractNumId w:val="19"/>
  </w:num>
  <w:num w:numId="16" w16cid:durableId="1157919125">
    <w:abstractNumId w:val="2"/>
  </w:num>
  <w:num w:numId="17" w16cid:durableId="786123413">
    <w:abstractNumId w:val="1"/>
  </w:num>
  <w:num w:numId="18" w16cid:durableId="499739654">
    <w:abstractNumId w:val="15"/>
  </w:num>
  <w:num w:numId="19" w16cid:durableId="1389691111">
    <w:abstractNumId w:val="7"/>
  </w:num>
  <w:num w:numId="20" w16cid:durableId="836385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39"/>
    <w:rsid w:val="00004408"/>
    <w:rsid w:val="00006E61"/>
    <w:rsid w:val="000101C8"/>
    <w:rsid w:val="0001549D"/>
    <w:rsid w:val="0001692D"/>
    <w:rsid w:val="00017DF3"/>
    <w:rsid w:val="000200DD"/>
    <w:rsid w:val="0002278D"/>
    <w:rsid w:val="00035067"/>
    <w:rsid w:val="0003656E"/>
    <w:rsid w:val="00036C07"/>
    <w:rsid w:val="00046C56"/>
    <w:rsid w:val="000541E7"/>
    <w:rsid w:val="000542EC"/>
    <w:rsid w:val="00064BA6"/>
    <w:rsid w:val="000650D3"/>
    <w:rsid w:val="00065846"/>
    <w:rsid w:val="000674ED"/>
    <w:rsid w:val="00071F3E"/>
    <w:rsid w:val="000754A8"/>
    <w:rsid w:val="00082FCE"/>
    <w:rsid w:val="00084249"/>
    <w:rsid w:val="00085248"/>
    <w:rsid w:val="000A7840"/>
    <w:rsid w:val="000B199C"/>
    <w:rsid w:val="000B70A6"/>
    <w:rsid w:val="000C0733"/>
    <w:rsid w:val="000C4FCE"/>
    <w:rsid w:val="000D2A67"/>
    <w:rsid w:val="000D5757"/>
    <w:rsid w:val="000E4294"/>
    <w:rsid w:val="000E7EC5"/>
    <w:rsid w:val="000F1B39"/>
    <w:rsid w:val="000F3B12"/>
    <w:rsid w:val="000F7A02"/>
    <w:rsid w:val="001018A6"/>
    <w:rsid w:val="00102773"/>
    <w:rsid w:val="00106DE6"/>
    <w:rsid w:val="00115905"/>
    <w:rsid w:val="00122BE1"/>
    <w:rsid w:val="00124177"/>
    <w:rsid w:val="00127304"/>
    <w:rsid w:val="00145469"/>
    <w:rsid w:val="00145D8A"/>
    <w:rsid w:val="00146F0A"/>
    <w:rsid w:val="00160EAD"/>
    <w:rsid w:val="001638CA"/>
    <w:rsid w:val="00166E4A"/>
    <w:rsid w:val="00174083"/>
    <w:rsid w:val="00180A73"/>
    <w:rsid w:val="00183FAF"/>
    <w:rsid w:val="00185472"/>
    <w:rsid w:val="00186393"/>
    <w:rsid w:val="00186C2A"/>
    <w:rsid w:val="0019310D"/>
    <w:rsid w:val="001C440C"/>
    <w:rsid w:val="001C72D2"/>
    <w:rsid w:val="001D261D"/>
    <w:rsid w:val="001D3259"/>
    <w:rsid w:val="001D41FE"/>
    <w:rsid w:val="001E3555"/>
    <w:rsid w:val="001E3BE4"/>
    <w:rsid w:val="001F4DE7"/>
    <w:rsid w:val="00203E5D"/>
    <w:rsid w:val="00204460"/>
    <w:rsid w:val="00206505"/>
    <w:rsid w:val="00206954"/>
    <w:rsid w:val="00211690"/>
    <w:rsid w:val="00214EAF"/>
    <w:rsid w:val="002176EF"/>
    <w:rsid w:val="00224065"/>
    <w:rsid w:val="002255BA"/>
    <w:rsid w:val="00232682"/>
    <w:rsid w:val="0023384D"/>
    <w:rsid w:val="002351FB"/>
    <w:rsid w:val="0023639D"/>
    <w:rsid w:val="00242DA2"/>
    <w:rsid w:val="00246876"/>
    <w:rsid w:val="002554AA"/>
    <w:rsid w:val="00261203"/>
    <w:rsid w:val="00262575"/>
    <w:rsid w:val="0026777B"/>
    <w:rsid w:val="00271E28"/>
    <w:rsid w:val="00275D37"/>
    <w:rsid w:val="00276F1A"/>
    <w:rsid w:val="00284EAA"/>
    <w:rsid w:val="00290ABA"/>
    <w:rsid w:val="00291C86"/>
    <w:rsid w:val="00292726"/>
    <w:rsid w:val="00296160"/>
    <w:rsid w:val="002A4EAB"/>
    <w:rsid w:val="002A4F38"/>
    <w:rsid w:val="002A6A00"/>
    <w:rsid w:val="002B4D95"/>
    <w:rsid w:val="002C2AA1"/>
    <w:rsid w:val="002D769F"/>
    <w:rsid w:val="002E1995"/>
    <w:rsid w:val="002E22CA"/>
    <w:rsid w:val="002E466B"/>
    <w:rsid w:val="002F0784"/>
    <w:rsid w:val="002F0F74"/>
    <w:rsid w:val="002F1E57"/>
    <w:rsid w:val="003024BC"/>
    <w:rsid w:val="0030290C"/>
    <w:rsid w:val="00307171"/>
    <w:rsid w:val="003166ED"/>
    <w:rsid w:val="003219BC"/>
    <w:rsid w:val="00322C09"/>
    <w:rsid w:val="0032370A"/>
    <w:rsid w:val="00325A13"/>
    <w:rsid w:val="00325F8F"/>
    <w:rsid w:val="00330EE6"/>
    <w:rsid w:val="00330FD1"/>
    <w:rsid w:val="0033170C"/>
    <w:rsid w:val="0034059A"/>
    <w:rsid w:val="00344B73"/>
    <w:rsid w:val="00344F74"/>
    <w:rsid w:val="0034760E"/>
    <w:rsid w:val="00352ADE"/>
    <w:rsid w:val="00361061"/>
    <w:rsid w:val="0036370F"/>
    <w:rsid w:val="00365733"/>
    <w:rsid w:val="003705D2"/>
    <w:rsid w:val="003712B5"/>
    <w:rsid w:val="003722CB"/>
    <w:rsid w:val="0037383F"/>
    <w:rsid w:val="00375DA0"/>
    <w:rsid w:val="00381A0E"/>
    <w:rsid w:val="00391377"/>
    <w:rsid w:val="003A28D2"/>
    <w:rsid w:val="003A3B2A"/>
    <w:rsid w:val="003A783B"/>
    <w:rsid w:val="003B0627"/>
    <w:rsid w:val="003B16AC"/>
    <w:rsid w:val="003B2553"/>
    <w:rsid w:val="003B6AD1"/>
    <w:rsid w:val="003B6F39"/>
    <w:rsid w:val="003B702C"/>
    <w:rsid w:val="003B781E"/>
    <w:rsid w:val="003B7E7D"/>
    <w:rsid w:val="003C4227"/>
    <w:rsid w:val="003C54EC"/>
    <w:rsid w:val="003D0D77"/>
    <w:rsid w:val="003D222E"/>
    <w:rsid w:val="003D24D3"/>
    <w:rsid w:val="003D3895"/>
    <w:rsid w:val="003D4D23"/>
    <w:rsid w:val="003E0634"/>
    <w:rsid w:val="003F11BF"/>
    <w:rsid w:val="003F5767"/>
    <w:rsid w:val="004134C4"/>
    <w:rsid w:val="00413EC1"/>
    <w:rsid w:val="00423C9F"/>
    <w:rsid w:val="00427C06"/>
    <w:rsid w:val="00435648"/>
    <w:rsid w:val="00446577"/>
    <w:rsid w:val="00457395"/>
    <w:rsid w:val="00457CD6"/>
    <w:rsid w:val="00462839"/>
    <w:rsid w:val="0046563F"/>
    <w:rsid w:val="0046734D"/>
    <w:rsid w:val="00477244"/>
    <w:rsid w:val="00482D58"/>
    <w:rsid w:val="00483D9C"/>
    <w:rsid w:val="00487339"/>
    <w:rsid w:val="00491722"/>
    <w:rsid w:val="004A4AA9"/>
    <w:rsid w:val="004A7AFE"/>
    <w:rsid w:val="004A7E6B"/>
    <w:rsid w:val="004B1447"/>
    <w:rsid w:val="004C2829"/>
    <w:rsid w:val="004E613D"/>
    <w:rsid w:val="004F0CED"/>
    <w:rsid w:val="00501441"/>
    <w:rsid w:val="00501822"/>
    <w:rsid w:val="005117D5"/>
    <w:rsid w:val="00511F91"/>
    <w:rsid w:val="005159D0"/>
    <w:rsid w:val="00521DD8"/>
    <w:rsid w:val="00523C3C"/>
    <w:rsid w:val="005245C8"/>
    <w:rsid w:val="00525FE8"/>
    <w:rsid w:val="005278A9"/>
    <w:rsid w:val="005409CE"/>
    <w:rsid w:val="00543531"/>
    <w:rsid w:val="00543577"/>
    <w:rsid w:val="00550539"/>
    <w:rsid w:val="00550B8E"/>
    <w:rsid w:val="0055233D"/>
    <w:rsid w:val="005606D9"/>
    <w:rsid w:val="00564BB2"/>
    <w:rsid w:val="00564BEE"/>
    <w:rsid w:val="00567543"/>
    <w:rsid w:val="00567BF2"/>
    <w:rsid w:val="00571D55"/>
    <w:rsid w:val="005743E1"/>
    <w:rsid w:val="0057618A"/>
    <w:rsid w:val="00580D7E"/>
    <w:rsid w:val="005855CC"/>
    <w:rsid w:val="00586BAF"/>
    <w:rsid w:val="0059028A"/>
    <w:rsid w:val="005A3185"/>
    <w:rsid w:val="005B6172"/>
    <w:rsid w:val="005B6C3E"/>
    <w:rsid w:val="005C074B"/>
    <w:rsid w:val="005C6C8F"/>
    <w:rsid w:val="005D0A75"/>
    <w:rsid w:val="005D1A72"/>
    <w:rsid w:val="005D7B51"/>
    <w:rsid w:val="005E3F62"/>
    <w:rsid w:val="005E46BB"/>
    <w:rsid w:val="005E62AF"/>
    <w:rsid w:val="006021BF"/>
    <w:rsid w:val="006026EB"/>
    <w:rsid w:val="00602A82"/>
    <w:rsid w:val="006042B2"/>
    <w:rsid w:val="00610D21"/>
    <w:rsid w:val="00617E3B"/>
    <w:rsid w:val="006252B6"/>
    <w:rsid w:val="0062576C"/>
    <w:rsid w:val="0063272C"/>
    <w:rsid w:val="006348C8"/>
    <w:rsid w:val="00634E29"/>
    <w:rsid w:val="006416EF"/>
    <w:rsid w:val="00641970"/>
    <w:rsid w:val="0064337D"/>
    <w:rsid w:val="00643B8D"/>
    <w:rsid w:val="00644AC2"/>
    <w:rsid w:val="00650CC1"/>
    <w:rsid w:val="0065595C"/>
    <w:rsid w:val="00660DDF"/>
    <w:rsid w:val="0066262C"/>
    <w:rsid w:val="00662D81"/>
    <w:rsid w:val="00665E20"/>
    <w:rsid w:val="00671084"/>
    <w:rsid w:val="0067468A"/>
    <w:rsid w:val="006765FA"/>
    <w:rsid w:val="00683981"/>
    <w:rsid w:val="00687A62"/>
    <w:rsid w:val="00690B28"/>
    <w:rsid w:val="00695183"/>
    <w:rsid w:val="006A0ABC"/>
    <w:rsid w:val="006A2195"/>
    <w:rsid w:val="006A49BE"/>
    <w:rsid w:val="006A60A2"/>
    <w:rsid w:val="006D140F"/>
    <w:rsid w:val="006D1DDA"/>
    <w:rsid w:val="006D5279"/>
    <w:rsid w:val="00716C13"/>
    <w:rsid w:val="007201C2"/>
    <w:rsid w:val="0073044D"/>
    <w:rsid w:val="00731196"/>
    <w:rsid w:val="0073198A"/>
    <w:rsid w:val="00733CC3"/>
    <w:rsid w:val="007407C4"/>
    <w:rsid w:val="00741E03"/>
    <w:rsid w:val="0074394E"/>
    <w:rsid w:val="0074606E"/>
    <w:rsid w:val="007524EA"/>
    <w:rsid w:val="00755076"/>
    <w:rsid w:val="007554F4"/>
    <w:rsid w:val="00760605"/>
    <w:rsid w:val="00761023"/>
    <w:rsid w:val="00761E23"/>
    <w:rsid w:val="00767D7C"/>
    <w:rsid w:val="00771360"/>
    <w:rsid w:val="00785CED"/>
    <w:rsid w:val="00791CAE"/>
    <w:rsid w:val="00793C47"/>
    <w:rsid w:val="007A0ADB"/>
    <w:rsid w:val="007A194E"/>
    <w:rsid w:val="007A70B0"/>
    <w:rsid w:val="007A70B3"/>
    <w:rsid w:val="007B3184"/>
    <w:rsid w:val="007B31CB"/>
    <w:rsid w:val="007C05F9"/>
    <w:rsid w:val="007C07D9"/>
    <w:rsid w:val="007C14C2"/>
    <w:rsid w:val="007C25DB"/>
    <w:rsid w:val="007C71AC"/>
    <w:rsid w:val="007D04C6"/>
    <w:rsid w:val="007E4177"/>
    <w:rsid w:val="007F1482"/>
    <w:rsid w:val="007F5951"/>
    <w:rsid w:val="007F6049"/>
    <w:rsid w:val="008016E2"/>
    <w:rsid w:val="00804A16"/>
    <w:rsid w:val="0080712C"/>
    <w:rsid w:val="008103C1"/>
    <w:rsid w:val="008120F6"/>
    <w:rsid w:val="00823CC9"/>
    <w:rsid w:val="00831168"/>
    <w:rsid w:val="0083157E"/>
    <w:rsid w:val="008318D0"/>
    <w:rsid w:val="00841138"/>
    <w:rsid w:val="008418FC"/>
    <w:rsid w:val="00847D67"/>
    <w:rsid w:val="00850DA2"/>
    <w:rsid w:val="008520C3"/>
    <w:rsid w:val="00867250"/>
    <w:rsid w:val="0087126A"/>
    <w:rsid w:val="008719C6"/>
    <w:rsid w:val="00871AD1"/>
    <w:rsid w:val="0087316D"/>
    <w:rsid w:val="008822DC"/>
    <w:rsid w:val="00890E1C"/>
    <w:rsid w:val="00895820"/>
    <w:rsid w:val="008A45AA"/>
    <w:rsid w:val="008A5DB4"/>
    <w:rsid w:val="008A741E"/>
    <w:rsid w:val="008B6AB1"/>
    <w:rsid w:val="008D25BA"/>
    <w:rsid w:val="008D47F8"/>
    <w:rsid w:val="008F542B"/>
    <w:rsid w:val="00911F54"/>
    <w:rsid w:val="00912353"/>
    <w:rsid w:val="00914E34"/>
    <w:rsid w:val="00915AF7"/>
    <w:rsid w:val="00915DF5"/>
    <w:rsid w:val="009223F2"/>
    <w:rsid w:val="009226A6"/>
    <w:rsid w:val="009329DF"/>
    <w:rsid w:val="009333AD"/>
    <w:rsid w:val="009347D1"/>
    <w:rsid w:val="00946176"/>
    <w:rsid w:val="009465A7"/>
    <w:rsid w:val="0094769C"/>
    <w:rsid w:val="00956C95"/>
    <w:rsid w:val="0096115E"/>
    <w:rsid w:val="0096140F"/>
    <w:rsid w:val="00965801"/>
    <w:rsid w:val="0097017F"/>
    <w:rsid w:val="00975C24"/>
    <w:rsid w:val="009809D6"/>
    <w:rsid w:val="00980CC9"/>
    <w:rsid w:val="009841C5"/>
    <w:rsid w:val="00987BD8"/>
    <w:rsid w:val="00995B7B"/>
    <w:rsid w:val="00997DB1"/>
    <w:rsid w:val="009A5D9B"/>
    <w:rsid w:val="009B26E4"/>
    <w:rsid w:val="009B5C9F"/>
    <w:rsid w:val="009C208C"/>
    <w:rsid w:val="009C22E7"/>
    <w:rsid w:val="009C5842"/>
    <w:rsid w:val="009D2014"/>
    <w:rsid w:val="009D29D9"/>
    <w:rsid w:val="009E7DDC"/>
    <w:rsid w:val="00A22442"/>
    <w:rsid w:val="00A246EF"/>
    <w:rsid w:val="00A26F71"/>
    <w:rsid w:val="00A30113"/>
    <w:rsid w:val="00A30782"/>
    <w:rsid w:val="00A35D4C"/>
    <w:rsid w:val="00A36825"/>
    <w:rsid w:val="00A37672"/>
    <w:rsid w:val="00A42346"/>
    <w:rsid w:val="00A668D0"/>
    <w:rsid w:val="00A70CB1"/>
    <w:rsid w:val="00A73270"/>
    <w:rsid w:val="00A81721"/>
    <w:rsid w:val="00A869D9"/>
    <w:rsid w:val="00A91B41"/>
    <w:rsid w:val="00AA1E6C"/>
    <w:rsid w:val="00AA28B8"/>
    <w:rsid w:val="00AA6620"/>
    <w:rsid w:val="00AB6A3F"/>
    <w:rsid w:val="00AC7E85"/>
    <w:rsid w:val="00AD18CA"/>
    <w:rsid w:val="00AD2877"/>
    <w:rsid w:val="00AD2B51"/>
    <w:rsid w:val="00AE0B8B"/>
    <w:rsid w:val="00AF1BB5"/>
    <w:rsid w:val="00AF6195"/>
    <w:rsid w:val="00B01050"/>
    <w:rsid w:val="00B12F03"/>
    <w:rsid w:val="00B15D88"/>
    <w:rsid w:val="00B2191E"/>
    <w:rsid w:val="00B40E93"/>
    <w:rsid w:val="00B43881"/>
    <w:rsid w:val="00B448C4"/>
    <w:rsid w:val="00B4737C"/>
    <w:rsid w:val="00B47BD7"/>
    <w:rsid w:val="00B513D9"/>
    <w:rsid w:val="00B56A90"/>
    <w:rsid w:val="00B61316"/>
    <w:rsid w:val="00B63E68"/>
    <w:rsid w:val="00B8058B"/>
    <w:rsid w:val="00B94A04"/>
    <w:rsid w:val="00B9720A"/>
    <w:rsid w:val="00BA18F2"/>
    <w:rsid w:val="00BA6ACD"/>
    <w:rsid w:val="00BA7499"/>
    <w:rsid w:val="00BB1364"/>
    <w:rsid w:val="00BB6C86"/>
    <w:rsid w:val="00BC237C"/>
    <w:rsid w:val="00BC3116"/>
    <w:rsid w:val="00BD2DF8"/>
    <w:rsid w:val="00BD309C"/>
    <w:rsid w:val="00BD6483"/>
    <w:rsid w:val="00BE02B7"/>
    <w:rsid w:val="00BF00D6"/>
    <w:rsid w:val="00BF166C"/>
    <w:rsid w:val="00BF52FE"/>
    <w:rsid w:val="00BF5F02"/>
    <w:rsid w:val="00C02FA6"/>
    <w:rsid w:val="00C0303C"/>
    <w:rsid w:val="00C04219"/>
    <w:rsid w:val="00C17A44"/>
    <w:rsid w:val="00C214C4"/>
    <w:rsid w:val="00C2375E"/>
    <w:rsid w:val="00C2451B"/>
    <w:rsid w:val="00C26087"/>
    <w:rsid w:val="00C32546"/>
    <w:rsid w:val="00C37F17"/>
    <w:rsid w:val="00C417C3"/>
    <w:rsid w:val="00C4260D"/>
    <w:rsid w:val="00C46C97"/>
    <w:rsid w:val="00C522EC"/>
    <w:rsid w:val="00C53EA8"/>
    <w:rsid w:val="00C569EE"/>
    <w:rsid w:val="00C623AD"/>
    <w:rsid w:val="00C64B68"/>
    <w:rsid w:val="00C65AE7"/>
    <w:rsid w:val="00C7204D"/>
    <w:rsid w:val="00C72760"/>
    <w:rsid w:val="00C72D3E"/>
    <w:rsid w:val="00C740DC"/>
    <w:rsid w:val="00C74CB5"/>
    <w:rsid w:val="00C7758A"/>
    <w:rsid w:val="00C81255"/>
    <w:rsid w:val="00C8601C"/>
    <w:rsid w:val="00C87270"/>
    <w:rsid w:val="00C910BA"/>
    <w:rsid w:val="00CB383F"/>
    <w:rsid w:val="00CB5A79"/>
    <w:rsid w:val="00CB5DD1"/>
    <w:rsid w:val="00CC3FB6"/>
    <w:rsid w:val="00CC5193"/>
    <w:rsid w:val="00CC6E78"/>
    <w:rsid w:val="00CD41EF"/>
    <w:rsid w:val="00CD74C2"/>
    <w:rsid w:val="00CF06B6"/>
    <w:rsid w:val="00CF0A00"/>
    <w:rsid w:val="00CF2FDB"/>
    <w:rsid w:val="00D0018D"/>
    <w:rsid w:val="00D00572"/>
    <w:rsid w:val="00D0431D"/>
    <w:rsid w:val="00D046FF"/>
    <w:rsid w:val="00D12DB7"/>
    <w:rsid w:val="00D16812"/>
    <w:rsid w:val="00D22C75"/>
    <w:rsid w:val="00D30D77"/>
    <w:rsid w:val="00D33E19"/>
    <w:rsid w:val="00D36E41"/>
    <w:rsid w:val="00D404A8"/>
    <w:rsid w:val="00D405F1"/>
    <w:rsid w:val="00D475AE"/>
    <w:rsid w:val="00D5435A"/>
    <w:rsid w:val="00D57ED9"/>
    <w:rsid w:val="00D619FD"/>
    <w:rsid w:val="00D710BA"/>
    <w:rsid w:val="00D83536"/>
    <w:rsid w:val="00D84B6D"/>
    <w:rsid w:val="00D925F0"/>
    <w:rsid w:val="00D92FA1"/>
    <w:rsid w:val="00DA38ED"/>
    <w:rsid w:val="00DB4966"/>
    <w:rsid w:val="00DE118F"/>
    <w:rsid w:val="00DF1D19"/>
    <w:rsid w:val="00DF1E7F"/>
    <w:rsid w:val="00DF7059"/>
    <w:rsid w:val="00E10881"/>
    <w:rsid w:val="00E11C21"/>
    <w:rsid w:val="00E2521F"/>
    <w:rsid w:val="00E34DD7"/>
    <w:rsid w:val="00E40CAF"/>
    <w:rsid w:val="00E42515"/>
    <w:rsid w:val="00E42DE6"/>
    <w:rsid w:val="00E438FB"/>
    <w:rsid w:val="00E51E1F"/>
    <w:rsid w:val="00E61964"/>
    <w:rsid w:val="00E66EA1"/>
    <w:rsid w:val="00E73BAB"/>
    <w:rsid w:val="00E742DE"/>
    <w:rsid w:val="00E76884"/>
    <w:rsid w:val="00E85AC0"/>
    <w:rsid w:val="00E87189"/>
    <w:rsid w:val="00E9447D"/>
    <w:rsid w:val="00E95938"/>
    <w:rsid w:val="00EA341D"/>
    <w:rsid w:val="00EB4751"/>
    <w:rsid w:val="00EB630A"/>
    <w:rsid w:val="00ED3A02"/>
    <w:rsid w:val="00ED3D59"/>
    <w:rsid w:val="00EE087D"/>
    <w:rsid w:val="00EE3153"/>
    <w:rsid w:val="00EE435C"/>
    <w:rsid w:val="00EE590A"/>
    <w:rsid w:val="00F00D61"/>
    <w:rsid w:val="00F048C4"/>
    <w:rsid w:val="00F22AC0"/>
    <w:rsid w:val="00F34733"/>
    <w:rsid w:val="00F41F81"/>
    <w:rsid w:val="00F444CD"/>
    <w:rsid w:val="00F454DD"/>
    <w:rsid w:val="00F57AF2"/>
    <w:rsid w:val="00F82224"/>
    <w:rsid w:val="00F874D1"/>
    <w:rsid w:val="00F95FB3"/>
    <w:rsid w:val="00F97EDC"/>
    <w:rsid w:val="00FA10E8"/>
    <w:rsid w:val="00FA1DD5"/>
    <w:rsid w:val="00FA465A"/>
    <w:rsid w:val="00FB0A77"/>
    <w:rsid w:val="00FB28A6"/>
    <w:rsid w:val="00FC60D5"/>
    <w:rsid w:val="00FC6D73"/>
    <w:rsid w:val="00FD49F8"/>
    <w:rsid w:val="00FF164B"/>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79691"/>
  <w15:chartTrackingRefBased/>
  <w15:docId w15:val="{34BBBBD4-CAA7-449C-9769-511B4ABA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7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39"/>
    <w:rPr>
      <w:rFonts w:eastAsiaTheme="majorEastAsia" w:cstheme="majorBidi"/>
      <w:color w:val="272727" w:themeColor="text1" w:themeTint="D8"/>
    </w:rPr>
  </w:style>
  <w:style w:type="paragraph" w:styleId="Title">
    <w:name w:val="Title"/>
    <w:basedOn w:val="Normal"/>
    <w:next w:val="Normal"/>
    <w:link w:val="TitleChar"/>
    <w:uiPriority w:val="10"/>
    <w:qFormat/>
    <w:rsid w:val="00487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39"/>
    <w:pPr>
      <w:spacing w:before="160"/>
      <w:jc w:val="center"/>
    </w:pPr>
    <w:rPr>
      <w:i/>
      <w:iCs/>
      <w:color w:val="404040" w:themeColor="text1" w:themeTint="BF"/>
    </w:rPr>
  </w:style>
  <w:style w:type="character" w:customStyle="1" w:styleId="QuoteChar">
    <w:name w:val="Quote Char"/>
    <w:basedOn w:val="DefaultParagraphFont"/>
    <w:link w:val="Quote"/>
    <w:uiPriority w:val="29"/>
    <w:rsid w:val="00487339"/>
    <w:rPr>
      <w:i/>
      <w:iCs/>
      <w:color w:val="404040" w:themeColor="text1" w:themeTint="BF"/>
    </w:rPr>
  </w:style>
  <w:style w:type="paragraph" w:styleId="ListParagraph">
    <w:name w:val="List Paragraph"/>
    <w:basedOn w:val="Normal"/>
    <w:uiPriority w:val="34"/>
    <w:qFormat/>
    <w:rsid w:val="00487339"/>
    <w:pPr>
      <w:ind w:left="720"/>
      <w:contextualSpacing/>
    </w:pPr>
  </w:style>
  <w:style w:type="character" w:styleId="IntenseEmphasis">
    <w:name w:val="Intense Emphasis"/>
    <w:basedOn w:val="DefaultParagraphFont"/>
    <w:uiPriority w:val="21"/>
    <w:qFormat/>
    <w:rsid w:val="00487339"/>
    <w:rPr>
      <w:i/>
      <w:iCs/>
      <w:color w:val="0F4761" w:themeColor="accent1" w:themeShade="BF"/>
    </w:rPr>
  </w:style>
  <w:style w:type="paragraph" w:styleId="IntenseQuote">
    <w:name w:val="Intense Quote"/>
    <w:basedOn w:val="Normal"/>
    <w:next w:val="Normal"/>
    <w:link w:val="IntenseQuoteChar"/>
    <w:uiPriority w:val="30"/>
    <w:qFormat/>
    <w:rsid w:val="00487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339"/>
    <w:rPr>
      <w:i/>
      <w:iCs/>
      <w:color w:val="0F4761" w:themeColor="accent1" w:themeShade="BF"/>
    </w:rPr>
  </w:style>
  <w:style w:type="character" w:styleId="IntenseReference">
    <w:name w:val="Intense Reference"/>
    <w:basedOn w:val="DefaultParagraphFont"/>
    <w:uiPriority w:val="32"/>
    <w:qFormat/>
    <w:rsid w:val="00487339"/>
    <w:rPr>
      <w:b/>
      <w:bCs/>
      <w:smallCaps/>
      <w:color w:val="0F4761" w:themeColor="accent1" w:themeShade="BF"/>
      <w:spacing w:val="5"/>
    </w:rPr>
  </w:style>
  <w:style w:type="table" w:styleId="TableGrid">
    <w:name w:val="Table Grid"/>
    <w:basedOn w:val="TableNormal"/>
    <w:uiPriority w:val="39"/>
    <w:rsid w:val="0010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027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A37672"/>
    <w:pPr>
      <w:numPr>
        <w:numId w:val="7"/>
      </w:numPr>
    </w:pPr>
  </w:style>
  <w:style w:type="paragraph" w:styleId="NormalWeb">
    <w:name w:val="Normal (Web)"/>
    <w:basedOn w:val="Normal"/>
    <w:uiPriority w:val="99"/>
    <w:unhideWhenUsed/>
    <w:rsid w:val="005A3185"/>
    <w:rPr>
      <w:rFonts w:ascii="Times New Roman" w:hAnsi="Times New Roman" w:cs="Times New Roman"/>
    </w:rPr>
  </w:style>
  <w:style w:type="character" w:styleId="Strong">
    <w:name w:val="Strong"/>
    <w:basedOn w:val="DefaultParagraphFont"/>
    <w:uiPriority w:val="22"/>
    <w:qFormat/>
    <w:rsid w:val="006765FA"/>
    <w:rPr>
      <w:b/>
      <w:bCs/>
    </w:rPr>
  </w:style>
  <w:style w:type="paragraph" w:styleId="Header">
    <w:name w:val="header"/>
    <w:basedOn w:val="Normal"/>
    <w:link w:val="HeaderChar"/>
    <w:uiPriority w:val="99"/>
    <w:unhideWhenUsed/>
    <w:rsid w:val="00852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C3"/>
  </w:style>
  <w:style w:type="paragraph" w:styleId="Footer">
    <w:name w:val="footer"/>
    <w:basedOn w:val="Normal"/>
    <w:link w:val="FooterChar"/>
    <w:uiPriority w:val="99"/>
    <w:unhideWhenUsed/>
    <w:rsid w:val="00852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45999">
      <w:marLeft w:val="0"/>
      <w:marRight w:val="0"/>
      <w:marTop w:val="0"/>
      <w:marBottom w:val="0"/>
      <w:divBdr>
        <w:top w:val="none" w:sz="0" w:space="0" w:color="242424"/>
        <w:left w:val="none" w:sz="0" w:space="0" w:color="242424"/>
        <w:bottom w:val="none" w:sz="0" w:space="0" w:color="242424"/>
        <w:right w:val="none" w:sz="0" w:space="0" w:color="242424"/>
      </w:divBdr>
      <w:divsChild>
        <w:div w:id="1330208679">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14</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Harbison</dc:creator>
  <cp:keywords/>
  <dc:description/>
  <cp:lastModifiedBy>Sandy Harbison</cp:lastModifiedBy>
  <cp:revision>498</cp:revision>
  <dcterms:created xsi:type="dcterms:W3CDTF">2025-07-29T22:55:00Z</dcterms:created>
  <dcterms:modified xsi:type="dcterms:W3CDTF">2025-08-19T12:37:00Z</dcterms:modified>
</cp:coreProperties>
</file>